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CD" w:rsidRDefault="00FA54E5" w:rsidP="0028292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</w:t>
      </w:r>
      <w:r w:rsidR="00282922">
        <w:rPr>
          <w:rFonts w:ascii="Arial" w:hAnsi="Arial" w:cs="Arial"/>
          <w:sz w:val="22"/>
          <w:szCs w:val="22"/>
        </w:rPr>
        <w:t>BULK</w:t>
      </w:r>
      <w:r w:rsidR="00052D0F">
        <w:rPr>
          <w:rFonts w:ascii="Arial" w:hAnsi="Arial" w:cs="Arial"/>
          <w:sz w:val="22"/>
          <w:szCs w:val="22"/>
        </w:rPr>
        <w:t xml:space="preserve"> INFORMATION</w:t>
      </w:r>
    </w:p>
    <w:p w:rsidR="00282922" w:rsidRDefault="00282922" w:rsidP="002829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PARISH REPRESENTATIVE (ID VERIFIERS)</w:t>
      </w:r>
    </w:p>
    <w:p w:rsidR="005E54CC" w:rsidRDefault="005E54CC" w:rsidP="002829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DIOCESE OF BRENTWOOD</w:t>
      </w:r>
    </w:p>
    <w:p w:rsidR="00414D22" w:rsidRDefault="00414D22" w:rsidP="00E02BD4">
      <w:pPr>
        <w:spacing w:line="240" w:lineRule="auto"/>
        <w:rPr>
          <w:rFonts w:ascii="Arial" w:hAnsi="Arial" w:cs="Arial"/>
          <w:sz w:val="22"/>
          <w:szCs w:val="22"/>
        </w:rPr>
      </w:pPr>
    </w:p>
    <w:p w:rsidR="00B459D9" w:rsidRDefault="00FD25CD" w:rsidP="00E02BD4">
      <w:pPr>
        <w:spacing w:line="240" w:lineRule="auto"/>
        <w:rPr>
          <w:rFonts w:ascii="Arial" w:hAnsi="Arial" w:cs="Arial"/>
          <w:sz w:val="22"/>
          <w:szCs w:val="22"/>
        </w:rPr>
      </w:pPr>
      <w:r w:rsidRPr="00C10AC6">
        <w:rPr>
          <w:rFonts w:ascii="Arial" w:hAnsi="Arial" w:cs="Arial"/>
          <w:sz w:val="22"/>
          <w:szCs w:val="22"/>
        </w:rPr>
        <w:t>After signing and returning the CSAS End User Agreement and the</w:t>
      </w:r>
      <w:r w:rsidR="00B459D9" w:rsidRPr="00C10AC6">
        <w:rPr>
          <w:rFonts w:ascii="Arial" w:hAnsi="Arial" w:cs="Arial"/>
          <w:sz w:val="22"/>
          <w:szCs w:val="22"/>
        </w:rPr>
        <w:t xml:space="preserve"> On-line Disclosures: Create Verifier Form</w:t>
      </w:r>
      <w:r w:rsidR="002F1B13">
        <w:rPr>
          <w:rFonts w:ascii="Arial" w:hAnsi="Arial" w:cs="Arial"/>
          <w:sz w:val="22"/>
          <w:szCs w:val="22"/>
        </w:rPr>
        <w:t>, please send back to Cathedral House and keep a copy for your own records.</w:t>
      </w:r>
    </w:p>
    <w:p w:rsidR="002F1B13" w:rsidRPr="00C10AC6" w:rsidRDefault="002F1B13" w:rsidP="002F1B1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have</w:t>
      </w:r>
      <w:r w:rsidRPr="00C10AC6">
        <w:rPr>
          <w:rFonts w:ascii="Arial" w:hAnsi="Arial" w:cs="Arial"/>
          <w:sz w:val="22"/>
          <w:szCs w:val="22"/>
        </w:rPr>
        <w:t xml:space="preserve"> been added</w:t>
      </w:r>
      <w:r>
        <w:rPr>
          <w:rFonts w:ascii="Arial" w:hAnsi="Arial" w:cs="Arial"/>
          <w:sz w:val="22"/>
          <w:szCs w:val="22"/>
        </w:rPr>
        <w:t xml:space="preserve"> to CSAS online disclosure, an activation email will be sent, this </w:t>
      </w:r>
      <w:r w:rsidRPr="00C10AC6"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sz w:val="22"/>
          <w:szCs w:val="22"/>
        </w:rPr>
        <w:t>s</w:t>
      </w:r>
      <w:r w:rsidRPr="00C10AC6">
        <w:rPr>
          <w:rFonts w:ascii="Arial" w:hAnsi="Arial" w:cs="Arial"/>
          <w:sz w:val="22"/>
          <w:szCs w:val="22"/>
        </w:rPr>
        <w:t xml:space="preserve"> from CSAS </w:t>
      </w:r>
      <w:r>
        <w:rPr>
          <w:rFonts w:ascii="Arial" w:hAnsi="Arial" w:cs="Arial"/>
          <w:sz w:val="22"/>
          <w:szCs w:val="22"/>
        </w:rPr>
        <w:t>Online Disclosure Systems.  The email</w:t>
      </w:r>
      <w:r w:rsidRPr="00C10AC6">
        <w:rPr>
          <w:rFonts w:ascii="Arial" w:hAnsi="Arial" w:cs="Arial"/>
          <w:sz w:val="22"/>
          <w:szCs w:val="22"/>
        </w:rPr>
        <w:t xml:space="preserve"> can take up to 24 hours to arrive after being initiated by the Safeguarding Office.</w:t>
      </w:r>
    </w:p>
    <w:p w:rsidR="00FD25CD" w:rsidRDefault="00B459D9" w:rsidP="00E02BD4">
      <w:pPr>
        <w:spacing w:line="240" w:lineRule="auto"/>
        <w:rPr>
          <w:rFonts w:ascii="Arial" w:hAnsi="Arial" w:cs="Arial"/>
          <w:sz w:val="22"/>
          <w:szCs w:val="22"/>
        </w:rPr>
      </w:pPr>
      <w:r w:rsidRPr="00C10AC6">
        <w:rPr>
          <w:rFonts w:ascii="Arial" w:hAnsi="Arial" w:cs="Arial"/>
          <w:sz w:val="22"/>
          <w:szCs w:val="22"/>
        </w:rPr>
        <w:t xml:space="preserve">Please note that the email address that you use for online processing can </w:t>
      </w:r>
      <w:r w:rsidRPr="00C10AC6">
        <w:rPr>
          <w:rFonts w:ascii="Arial" w:hAnsi="Arial" w:cs="Arial"/>
          <w:b/>
          <w:sz w:val="22"/>
          <w:szCs w:val="22"/>
          <w:u w:val="single"/>
        </w:rPr>
        <w:t>only</w:t>
      </w:r>
      <w:r w:rsidRPr="00C10AC6">
        <w:rPr>
          <w:rFonts w:ascii="Arial" w:hAnsi="Arial" w:cs="Arial"/>
          <w:sz w:val="22"/>
          <w:szCs w:val="22"/>
        </w:rPr>
        <w:t xml:space="preserve"> be used by yourself as the information is confidential.</w:t>
      </w:r>
    </w:p>
    <w:p w:rsidR="005E54CC" w:rsidRDefault="00DB138B" w:rsidP="00E02BD4">
      <w:pPr>
        <w:spacing w:line="240" w:lineRule="auto"/>
        <w:rPr>
          <w:rFonts w:ascii="Arial" w:hAnsi="Arial" w:cs="Arial"/>
          <w:sz w:val="22"/>
          <w:szCs w:val="22"/>
        </w:rPr>
      </w:pPr>
      <w:r w:rsidRPr="00C10AC6">
        <w:rPr>
          <w:rFonts w:ascii="Arial" w:hAnsi="Arial" w:cs="Arial"/>
          <w:sz w:val="22"/>
          <w:szCs w:val="22"/>
        </w:rPr>
        <w:t>When an applicant (parish volunteer</w:t>
      </w:r>
      <w:r w:rsidR="001A69A1">
        <w:rPr>
          <w:rFonts w:ascii="Arial" w:hAnsi="Arial" w:cs="Arial"/>
          <w:sz w:val="22"/>
          <w:szCs w:val="22"/>
        </w:rPr>
        <w:t>) completes an application on E</w:t>
      </w:r>
      <w:r w:rsidRPr="00C10AC6">
        <w:rPr>
          <w:rFonts w:ascii="Arial" w:hAnsi="Arial" w:cs="Arial"/>
          <w:sz w:val="22"/>
          <w:szCs w:val="22"/>
        </w:rPr>
        <w:t xml:space="preserve">bulk they will need to create a password and have their ID documents ready. </w:t>
      </w:r>
    </w:p>
    <w:p w:rsidR="00414D22" w:rsidRDefault="00414D22" w:rsidP="005E54CC">
      <w:pPr>
        <w:spacing w:line="480" w:lineRule="auto"/>
        <w:rPr>
          <w:rFonts w:ascii="Arial" w:hAnsi="Arial" w:cs="Arial"/>
          <w:sz w:val="22"/>
          <w:szCs w:val="22"/>
        </w:rPr>
      </w:pPr>
    </w:p>
    <w:p w:rsidR="00C10AC6" w:rsidRPr="005E54CC" w:rsidRDefault="00C10AC6" w:rsidP="005E54CC">
      <w:p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>When this has been re</w:t>
      </w:r>
      <w:r w:rsidR="00E02BD4" w:rsidRPr="005E54CC">
        <w:rPr>
          <w:rFonts w:ascii="Arial" w:hAnsi="Arial" w:cs="Arial"/>
          <w:color w:val="C00000"/>
          <w:sz w:val="22"/>
          <w:szCs w:val="22"/>
        </w:rPr>
        <w:t>ceived you</w:t>
      </w:r>
      <w:r w:rsidRPr="005E54CC">
        <w:rPr>
          <w:rFonts w:ascii="Arial" w:hAnsi="Arial" w:cs="Arial"/>
          <w:color w:val="C00000"/>
          <w:sz w:val="22"/>
          <w:szCs w:val="22"/>
        </w:rPr>
        <w:t xml:space="preserve"> will need to:-</w:t>
      </w:r>
    </w:p>
    <w:p w:rsidR="00C10AC6" w:rsidRPr="005E54CC" w:rsidRDefault="00C10AC6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>Open the email and click on the link</w:t>
      </w:r>
    </w:p>
    <w:p w:rsidR="00C10AC6" w:rsidRPr="005E54CC" w:rsidRDefault="00C10AC6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>Create a password</w:t>
      </w:r>
    </w:p>
    <w:p w:rsidR="00D57E00" w:rsidRPr="005E54CC" w:rsidRDefault="00D57E00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 xml:space="preserve">Sign in by entering the </w:t>
      </w:r>
      <w:r w:rsidRPr="001A69A1">
        <w:rPr>
          <w:rFonts w:ascii="Arial" w:hAnsi="Arial" w:cs="Arial"/>
          <w:color w:val="C00000"/>
          <w:sz w:val="22"/>
          <w:szCs w:val="22"/>
          <w:u w:val="single"/>
        </w:rPr>
        <w:t>Organisation Pin</w:t>
      </w:r>
      <w:r w:rsidRPr="005E54CC">
        <w:rPr>
          <w:rFonts w:ascii="Arial" w:hAnsi="Arial" w:cs="Arial"/>
          <w:color w:val="C00000"/>
          <w:sz w:val="22"/>
          <w:szCs w:val="22"/>
        </w:rPr>
        <w:t>, email address and password</w:t>
      </w:r>
    </w:p>
    <w:p w:rsidR="00D57E00" w:rsidRPr="005E54CC" w:rsidRDefault="00D57E00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 xml:space="preserve">Always start on the </w:t>
      </w:r>
      <w:r w:rsidRPr="001A69A1">
        <w:rPr>
          <w:rFonts w:ascii="Arial" w:hAnsi="Arial" w:cs="Arial"/>
          <w:color w:val="C00000"/>
          <w:sz w:val="22"/>
          <w:szCs w:val="22"/>
          <w:u w:val="single"/>
        </w:rPr>
        <w:t>Navigational Page</w:t>
      </w:r>
      <w:r w:rsidRPr="005E54CC">
        <w:rPr>
          <w:rFonts w:ascii="Arial" w:hAnsi="Arial" w:cs="Arial"/>
          <w:color w:val="C00000"/>
          <w:sz w:val="22"/>
          <w:szCs w:val="22"/>
        </w:rPr>
        <w:t xml:space="preserve">, choose the </w:t>
      </w:r>
      <w:r w:rsidRPr="001A69A1">
        <w:rPr>
          <w:rFonts w:ascii="Arial" w:hAnsi="Arial" w:cs="Arial"/>
          <w:color w:val="C00000"/>
          <w:sz w:val="22"/>
          <w:szCs w:val="22"/>
          <w:u w:val="single"/>
        </w:rPr>
        <w:t>Pin Number</w:t>
      </w:r>
      <w:r w:rsidRPr="005E54CC">
        <w:rPr>
          <w:rFonts w:ascii="Arial" w:hAnsi="Arial" w:cs="Arial"/>
          <w:color w:val="C00000"/>
          <w:sz w:val="22"/>
          <w:szCs w:val="22"/>
        </w:rPr>
        <w:t xml:space="preserve"> of the parish</w:t>
      </w:r>
    </w:p>
    <w:p w:rsidR="00D57E00" w:rsidRPr="005E54CC" w:rsidRDefault="00D57E00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 xml:space="preserve">Go to green </w:t>
      </w:r>
      <w:r w:rsidRPr="001A69A1">
        <w:rPr>
          <w:rFonts w:ascii="Arial" w:hAnsi="Arial" w:cs="Arial"/>
          <w:color w:val="C00000"/>
          <w:sz w:val="22"/>
          <w:szCs w:val="22"/>
          <w:u w:val="single"/>
        </w:rPr>
        <w:t>Organisations</w:t>
      </w:r>
      <w:r w:rsidRPr="005E54CC">
        <w:rPr>
          <w:rFonts w:ascii="Arial" w:hAnsi="Arial" w:cs="Arial"/>
          <w:color w:val="C00000"/>
          <w:sz w:val="22"/>
          <w:szCs w:val="22"/>
        </w:rPr>
        <w:t xml:space="preserve"> button on right and </w:t>
      </w:r>
      <w:r w:rsidR="001A69A1">
        <w:rPr>
          <w:rFonts w:ascii="Arial" w:hAnsi="Arial" w:cs="Arial"/>
          <w:color w:val="C00000"/>
          <w:sz w:val="22"/>
          <w:szCs w:val="22"/>
        </w:rPr>
        <w:t xml:space="preserve">select </w:t>
      </w:r>
      <w:r w:rsidR="001A69A1" w:rsidRPr="001A69A1">
        <w:rPr>
          <w:rFonts w:ascii="Arial" w:hAnsi="Arial" w:cs="Arial"/>
          <w:color w:val="C00000"/>
          <w:sz w:val="22"/>
          <w:szCs w:val="22"/>
          <w:u w:val="single"/>
        </w:rPr>
        <w:t>Create Online Applicant</w:t>
      </w:r>
    </w:p>
    <w:p w:rsidR="005E54CC" w:rsidRDefault="00D57E00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>Type in the applicants name and e</w:t>
      </w:r>
      <w:r w:rsidR="001A69A1">
        <w:rPr>
          <w:rFonts w:ascii="Arial" w:hAnsi="Arial" w:cs="Arial"/>
          <w:color w:val="C00000"/>
          <w:sz w:val="22"/>
          <w:szCs w:val="22"/>
        </w:rPr>
        <w:t xml:space="preserve">mail address and click </w:t>
      </w:r>
      <w:r w:rsidRPr="001A69A1">
        <w:rPr>
          <w:rFonts w:ascii="Arial" w:hAnsi="Arial" w:cs="Arial"/>
          <w:color w:val="C00000"/>
          <w:sz w:val="22"/>
          <w:szCs w:val="22"/>
          <w:u w:val="single"/>
        </w:rPr>
        <w:t>Create Applicant</w:t>
      </w:r>
    </w:p>
    <w:p w:rsidR="00C10AC6" w:rsidRPr="005E54CC" w:rsidRDefault="00C10AC6" w:rsidP="005E54C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5E54CC">
        <w:rPr>
          <w:rFonts w:ascii="Arial" w:hAnsi="Arial" w:cs="Arial"/>
          <w:color w:val="C00000"/>
          <w:sz w:val="22"/>
          <w:szCs w:val="22"/>
        </w:rPr>
        <w:t xml:space="preserve">To access Online Disclosures again you will need to login to </w:t>
      </w:r>
      <w:hyperlink r:id="rId8" w:history="1">
        <w:r w:rsidRPr="002F1B13">
          <w:rPr>
            <w:rStyle w:val="Hyperlink"/>
            <w:rFonts w:ascii="Arial" w:hAnsi="Arial" w:cs="Arial"/>
            <w:color w:val="FF0000"/>
            <w:sz w:val="22"/>
            <w:szCs w:val="22"/>
          </w:rPr>
          <w:t>https://csas.onlinedisclosures.co.uk</w:t>
        </w:r>
      </w:hyperlink>
      <w:r w:rsidRPr="002F1B13">
        <w:rPr>
          <w:rFonts w:ascii="Arial" w:hAnsi="Arial" w:cs="Arial"/>
          <w:color w:val="FF0000"/>
          <w:sz w:val="22"/>
          <w:szCs w:val="22"/>
        </w:rPr>
        <w:t xml:space="preserve">; </w:t>
      </w:r>
    </w:p>
    <w:p w:rsidR="00182616" w:rsidRPr="00C10AC6" w:rsidRDefault="00E02BD4" w:rsidP="00E02BD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volunteer </w:t>
      </w:r>
      <w:r w:rsidR="00305354">
        <w:rPr>
          <w:rFonts w:ascii="Arial" w:hAnsi="Arial" w:cs="Arial"/>
          <w:sz w:val="22"/>
          <w:szCs w:val="22"/>
        </w:rPr>
        <w:t>will then need to:-</w:t>
      </w:r>
    </w:p>
    <w:p w:rsidR="004F7611" w:rsidRPr="005E54CC" w:rsidRDefault="00305354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Login and create a password, a</w:t>
      </w:r>
      <w:r w:rsidR="007F6732" w:rsidRPr="005E54CC">
        <w:rPr>
          <w:rFonts w:ascii="Arial" w:hAnsi="Arial" w:cs="Arial"/>
          <w:color w:val="0070C0"/>
          <w:sz w:val="22"/>
          <w:szCs w:val="22"/>
        </w:rPr>
        <w:t>fter being sent an activation em</w:t>
      </w:r>
      <w:r>
        <w:rPr>
          <w:rFonts w:ascii="Arial" w:hAnsi="Arial" w:cs="Arial"/>
          <w:color w:val="0070C0"/>
          <w:sz w:val="22"/>
          <w:szCs w:val="22"/>
        </w:rPr>
        <w:t>ail from you</w:t>
      </w:r>
    </w:p>
    <w:p w:rsidR="004F7611" w:rsidRPr="005E54CC" w:rsidRDefault="004F7611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 w:rsidRPr="005E54CC">
        <w:rPr>
          <w:rFonts w:ascii="Arial" w:hAnsi="Arial" w:cs="Arial"/>
          <w:color w:val="0070C0"/>
          <w:sz w:val="22"/>
          <w:szCs w:val="22"/>
        </w:rPr>
        <w:t>Have their ID documents ready</w:t>
      </w:r>
    </w:p>
    <w:p w:rsidR="004F7611" w:rsidRPr="005E54CC" w:rsidRDefault="004F7611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 w:rsidRPr="005E54CC">
        <w:rPr>
          <w:rFonts w:ascii="Arial" w:hAnsi="Arial" w:cs="Arial"/>
          <w:color w:val="0070C0"/>
          <w:sz w:val="22"/>
          <w:szCs w:val="22"/>
        </w:rPr>
        <w:t>Screens will then take the parish volunteer through an online version of the DBS form.  Unless it is completed properly the screen will not move on.</w:t>
      </w:r>
      <w:r w:rsidR="00182616" w:rsidRPr="005E54C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182616" w:rsidRDefault="00182616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 w:rsidRPr="005E54CC">
        <w:rPr>
          <w:rFonts w:ascii="Arial" w:hAnsi="Arial" w:cs="Arial"/>
          <w:color w:val="0070C0"/>
          <w:sz w:val="22"/>
          <w:szCs w:val="22"/>
        </w:rPr>
        <w:t>S</w:t>
      </w:r>
      <w:r w:rsidR="00DB138B" w:rsidRPr="005E54CC">
        <w:rPr>
          <w:rFonts w:ascii="Arial" w:hAnsi="Arial" w:cs="Arial"/>
          <w:color w:val="0070C0"/>
          <w:sz w:val="22"/>
          <w:szCs w:val="22"/>
        </w:rPr>
        <w:t>ubmit this informat</w:t>
      </w:r>
      <w:r w:rsidR="00D90A83" w:rsidRPr="005E54CC">
        <w:rPr>
          <w:rFonts w:ascii="Arial" w:hAnsi="Arial" w:cs="Arial"/>
          <w:color w:val="0070C0"/>
          <w:sz w:val="22"/>
          <w:szCs w:val="22"/>
        </w:rPr>
        <w:t xml:space="preserve">ion </w:t>
      </w:r>
      <w:r w:rsidR="007F6732" w:rsidRPr="005E54CC">
        <w:rPr>
          <w:rFonts w:ascii="Arial" w:hAnsi="Arial" w:cs="Arial"/>
          <w:color w:val="0070C0"/>
          <w:sz w:val="22"/>
          <w:szCs w:val="22"/>
        </w:rPr>
        <w:t xml:space="preserve">electronically </w:t>
      </w:r>
      <w:r w:rsidR="00305354">
        <w:rPr>
          <w:rFonts w:ascii="Arial" w:hAnsi="Arial" w:cs="Arial"/>
          <w:color w:val="0070C0"/>
          <w:sz w:val="22"/>
          <w:szCs w:val="22"/>
        </w:rPr>
        <w:t>to you</w:t>
      </w:r>
    </w:p>
    <w:p w:rsidR="00AC49DA" w:rsidRPr="00AC49DA" w:rsidRDefault="00AC49DA" w:rsidP="00AC49DA">
      <w:pPr>
        <w:spacing w:line="480" w:lineRule="auto"/>
        <w:rPr>
          <w:rFonts w:ascii="Arial" w:hAnsi="Arial" w:cs="Arial"/>
          <w:color w:val="0070C0"/>
          <w:sz w:val="22"/>
          <w:szCs w:val="22"/>
        </w:rPr>
      </w:pPr>
    </w:p>
    <w:p w:rsidR="00AC49DA" w:rsidRPr="005E54CC" w:rsidRDefault="00AC49DA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</w:p>
    <w:p w:rsidR="00D90A83" w:rsidRPr="005E54CC" w:rsidRDefault="004F7611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 w:rsidRPr="005E54CC">
        <w:rPr>
          <w:rFonts w:ascii="Arial" w:hAnsi="Arial" w:cs="Arial"/>
          <w:color w:val="0070C0"/>
          <w:sz w:val="22"/>
          <w:szCs w:val="22"/>
        </w:rPr>
        <w:t xml:space="preserve"> </w:t>
      </w:r>
      <w:r w:rsidR="00D90A83" w:rsidRPr="005E54CC">
        <w:rPr>
          <w:rFonts w:ascii="Arial" w:hAnsi="Arial" w:cs="Arial"/>
          <w:color w:val="0070C0"/>
          <w:sz w:val="22"/>
          <w:szCs w:val="22"/>
        </w:rPr>
        <w:t xml:space="preserve">When the application has been submitted, the parish volunteer </w:t>
      </w:r>
      <w:r w:rsidR="00223FAC">
        <w:rPr>
          <w:rFonts w:ascii="Arial" w:hAnsi="Arial" w:cs="Arial"/>
          <w:color w:val="0070C0"/>
          <w:sz w:val="22"/>
          <w:szCs w:val="22"/>
        </w:rPr>
        <w:t>will receive a notice about the</w:t>
      </w:r>
      <w:r w:rsidRPr="005E54CC">
        <w:rPr>
          <w:rFonts w:ascii="Arial" w:hAnsi="Arial" w:cs="Arial"/>
          <w:color w:val="0070C0"/>
          <w:sz w:val="22"/>
          <w:szCs w:val="22"/>
        </w:rPr>
        <w:t xml:space="preserve"> </w:t>
      </w:r>
      <w:r w:rsidR="00D90A83" w:rsidRPr="005E54CC">
        <w:rPr>
          <w:rFonts w:ascii="Arial" w:hAnsi="Arial" w:cs="Arial"/>
          <w:color w:val="0070C0"/>
          <w:sz w:val="22"/>
          <w:szCs w:val="22"/>
        </w:rPr>
        <w:t>documents they selecte</w:t>
      </w:r>
      <w:r w:rsidR="00305354">
        <w:rPr>
          <w:rFonts w:ascii="Arial" w:hAnsi="Arial" w:cs="Arial"/>
          <w:color w:val="0070C0"/>
          <w:sz w:val="22"/>
          <w:szCs w:val="22"/>
        </w:rPr>
        <w:t>d to bring for you</w:t>
      </w:r>
      <w:r w:rsidR="00D90A83" w:rsidRPr="005E54CC">
        <w:rPr>
          <w:rFonts w:ascii="Arial" w:hAnsi="Arial" w:cs="Arial"/>
          <w:color w:val="0070C0"/>
          <w:sz w:val="22"/>
          <w:szCs w:val="22"/>
        </w:rPr>
        <w:t xml:space="preserve"> to see</w:t>
      </w:r>
    </w:p>
    <w:p w:rsidR="00182616" w:rsidRPr="005E54CC" w:rsidRDefault="00182616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 w:rsidRPr="005E54CC">
        <w:rPr>
          <w:rFonts w:ascii="Arial" w:hAnsi="Arial" w:cs="Arial"/>
          <w:color w:val="0070C0"/>
          <w:sz w:val="22"/>
          <w:szCs w:val="22"/>
        </w:rPr>
        <w:t xml:space="preserve"> M</w:t>
      </w:r>
      <w:r w:rsidR="00DB138B" w:rsidRPr="005E54CC">
        <w:rPr>
          <w:rFonts w:ascii="Arial" w:hAnsi="Arial" w:cs="Arial"/>
          <w:color w:val="0070C0"/>
          <w:sz w:val="22"/>
          <w:szCs w:val="22"/>
        </w:rPr>
        <w:t>ak</w:t>
      </w:r>
      <w:r w:rsidRPr="005E54CC">
        <w:rPr>
          <w:rFonts w:ascii="Arial" w:hAnsi="Arial" w:cs="Arial"/>
          <w:color w:val="0070C0"/>
          <w:sz w:val="22"/>
          <w:szCs w:val="22"/>
        </w:rPr>
        <w:t xml:space="preserve">e an appointment </w:t>
      </w:r>
      <w:r w:rsidR="002F1B13">
        <w:rPr>
          <w:rFonts w:ascii="Arial" w:hAnsi="Arial" w:cs="Arial"/>
          <w:color w:val="0070C0"/>
          <w:sz w:val="22"/>
          <w:szCs w:val="22"/>
        </w:rPr>
        <w:t>with you</w:t>
      </w:r>
      <w:r w:rsidR="007F6732" w:rsidRPr="005E54CC">
        <w:rPr>
          <w:rFonts w:ascii="Arial" w:hAnsi="Arial" w:cs="Arial"/>
          <w:color w:val="0070C0"/>
          <w:sz w:val="22"/>
          <w:szCs w:val="22"/>
        </w:rPr>
        <w:t xml:space="preserve"> from the list </w:t>
      </w:r>
      <w:r w:rsidRPr="005E54CC">
        <w:rPr>
          <w:rFonts w:ascii="Arial" w:hAnsi="Arial" w:cs="Arial"/>
          <w:color w:val="0070C0"/>
          <w:sz w:val="22"/>
          <w:szCs w:val="22"/>
        </w:rPr>
        <w:t xml:space="preserve"> to verify their ID </w:t>
      </w:r>
    </w:p>
    <w:p w:rsidR="004F7611" w:rsidRDefault="004F7611" w:rsidP="005E54C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70C0"/>
          <w:sz w:val="22"/>
          <w:szCs w:val="22"/>
        </w:rPr>
      </w:pPr>
      <w:r w:rsidRPr="005E54CC">
        <w:rPr>
          <w:rFonts w:ascii="Arial" w:hAnsi="Arial" w:cs="Arial"/>
          <w:color w:val="0070C0"/>
          <w:sz w:val="22"/>
          <w:szCs w:val="22"/>
        </w:rPr>
        <w:t>The</w:t>
      </w:r>
      <w:r w:rsidR="00305354">
        <w:rPr>
          <w:rFonts w:ascii="Arial" w:hAnsi="Arial" w:cs="Arial"/>
          <w:color w:val="0070C0"/>
          <w:sz w:val="22"/>
          <w:szCs w:val="22"/>
        </w:rPr>
        <w:t xml:space="preserve"> volunteer will</w:t>
      </w:r>
      <w:r w:rsidR="00F73F32">
        <w:rPr>
          <w:rFonts w:ascii="Arial" w:hAnsi="Arial" w:cs="Arial"/>
          <w:color w:val="0070C0"/>
          <w:sz w:val="22"/>
          <w:szCs w:val="22"/>
        </w:rPr>
        <w:t xml:space="preserve"> then call you to arrange an appointment</w:t>
      </w:r>
    </w:p>
    <w:p w:rsidR="0083538A" w:rsidRPr="00941F59" w:rsidRDefault="0083538A" w:rsidP="0083538A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 verify a volunteers ID</w:t>
      </w:r>
      <w:r w:rsidR="001A69A1">
        <w:rPr>
          <w:rFonts w:ascii="Arial" w:hAnsi="Arial" w:cs="Arial"/>
          <w:sz w:val="22"/>
          <w:szCs w:val="22"/>
        </w:rPr>
        <w:t>:-</w:t>
      </w:r>
    </w:p>
    <w:p w:rsidR="0083538A" w:rsidRPr="0083538A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83538A">
        <w:rPr>
          <w:rFonts w:ascii="Arial" w:hAnsi="Arial" w:cs="Arial"/>
          <w:color w:val="C00000"/>
          <w:sz w:val="22"/>
          <w:szCs w:val="22"/>
        </w:rPr>
        <w:t>Sign in</w:t>
      </w:r>
    </w:p>
    <w:p w:rsidR="0083538A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 w:rsidRPr="0083538A">
        <w:rPr>
          <w:rFonts w:ascii="Arial" w:hAnsi="Arial" w:cs="Arial"/>
          <w:color w:val="C00000"/>
          <w:sz w:val="22"/>
          <w:szCs w:val="22"/>
        </w:rPr>
        <w:t>You will land automatically</w:t>
      </w:r>
      <w:r>
        <w:rPr>
          <w:rFonts w:ascii="Arial" w:hAnsi="Arial" w:cs="Arial"/>
          <w:color w:val="C00000"/>
          <w:sz w:val="22"/>
          <w:szCs w:val="22"/>
        </w:rPr>
        <w:t xml:space="preserve"> on</w:t>
      </w:r>
      <w:r w:rsidRPr="0083538A">
        <w:rPr>
          <w:rFonts w:ascii="Arial" w:hAnsi="Arial" w:cs="Arial"/>
          <w:color w:val="C00000"/>
          <w:sz w:val="22"/>
          <w:szCs w:val="22"/>
        </w:rPr>
        <w:t xml:space="preserve"> </w:t>
      </w:r>
      <w:r w:rsidR="00941F59">
        <w:rPr>
          <w:rFonts w:ascii="Arial" w:hAnsi="Arial" w:cs="Arial"/>
          <w:color w:val="C00000"/>
          <w:sz w:val="22"/>
          <w:szCs w:val="22"/>
          <w:u w:val="single"/>
        </w:rPr>
        <w:t>Applications</w:t>
      </w:r>
      <w:r w:rsidR="00941F59">
        <w:rPr>
          <w:rFonts w:ascii="Arial" w:hAnsi="Arial" w:cs="Arial"/>
          <w:color w:val="C00000"/>
          <w:sz w:val="22"/>
          <w:szCs w:val="22"/>
        </w:rPr>
        <w:t xml:space="preserve"> tab</w:t>
      </w:r>
    </w:p>
    <w:p w:rsidR="00941F59" w:rsidRPr="0083538A" w:rsidRDefault="00941F59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Then click on </w:t>
      </w:r>
      <w:r w:rsidRPr="00941F59">
        <w:rPr>
          <w:rFonts w:ascii="Arial" w:hAnsi="Arial" w:cs="Arial"/>
          <w:color w:val="C00000"/>
          <w:sz w:val="22"/>
          <w:szCs w:val="22"/>
          <w:u w:val="single"/>
        </w:rPr>
        <w:t>Awaiting verifications</w:t>
      </w:r>
      <w:r>
        <w:rPr>
          <w:rFonts w:ascii="Arial" w:hAnsi="Arial" w:cs="Arial"/>
          <w:color w:val="C00000"/>
          <w:sz w:val="22"/>
          <w:szCs w:val="22"/>
        </w:rPr>
        <w:t xml:space="preserve"> tab</w:t>
      </w:r>
    </w:p>
    <w:p w:rsidR="0083538A" w:rsidRPr="0083538A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</w:rPr>
        <w:t>Click on name of applicant that you wish to verify</w:t>
      </w:r>
      <w:r w:rsidR="00941F59">
        <w:rPr>
          <w:rFonts w:ascii="Arial" w:hAnsi="Arial" w:cs="Arial"/>
          <w:color w:val="C00000"/>
          <w:sz w:val="22"/>
          <w:szCs w:val="22"/>
        </w:rPr>
        <w:t xml:space="preserve"> (make sure your screen is facing away from the volunteer so they cannot see the list)</w:t>
      </w:r>
    </w:p>
    <w:p w:rsidR="0083538A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</w:rPr>
        <w:t xml:space="preserve">If the applicant has supplied all the ID listed, click </w:t>
      </w:r>
      <w:r w:rsidRPr="0083538A">
        <w:rPr>
          <w:rFonts w:ascii="Arial" w:hAnsi="Arial" w:cs="Arial"/>
          <w:color w:val="C00000"/>
          <w:sz w:val="22"/>
          <w:szCs w:val="22"/>
          <w:u w:val="single"/>
        </w:rPr>
        <w:t>YES</w:t>
      </w:r>
    </w:p>
    <w:p w:rsidR="0083538A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</w:rPr>
        <w:t xml:space="preserve">This will take you to Step 1 </w:t>
      </w:r>
      <w:r w:rsidRPr="0083538A">
        <w:rPr>
          <w:rFonts w:ascii="Arial" w:hAnsi="Arial" w:cs="Arial"/>
          <w:color w:val="C00000"/>
          <w:sz w:val="22"/>
          <w:szCs w:val="22"/>
          <w:u w:val="single"/>
        </w:rPr>
        <w:t>ID Document Verification</w:t>
      </w:r>
    </w:p>
    <w:p w:rsidR="0083538A" w:rsidRPr="0083538A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</w:rPr>
        <w:t>For each ID you need to provide specific information.  Enter the details requested for each ID</w:t>
      </w:r>
    </w:p>
    <w:p w:rsidR="00941F59" w:rsidRDefault="0083538A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</w:rPr>
        <w:t xml:space="preserve">Click </w:t>
      </w:r>
      <w:r w:rsidRPr="0083538A">
        <w:rPr>
          <w:rFonts w:ascii="Arial" w:hAnsi="Arial" w:cs="Arial"/>
          <w:color w:val="C00000"/>
          <w:sz w:val="22"/>
          <w:szCs w:val="22"/>
          <w:u w:val="single"/>
        </w:rPr>
        <w:t>Accept This ID</w:t>
      </w:r>
    </w:p>
    <w:p w:rsidR="001A69A1" w:rsidRPr="001A69A1" w:rsidRDefault="001A69A1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</w:rPr>
        <w:t>Submit the application via the Ebulk system to the Safeguarding office</w:t>
      </w:r>
    </w:p>
    <w:p w:rsidR="001A69A1" w:rsidRPr="001A69A1" w:rsidRDefault="00182616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 w:rsidRPr="001A69A1">
        <w:rPr>
          <w:rFonts w:ascii="Arial" w:hAnsi="Arial" w:cs="Arial"/>
          <w:color w:val="C00000"/>
          <w:sz w:val="22"/>
          <w:szCs w:val="22"/>
        </w:rPr>
        <w:t>Post the Self Declaration and ID Verification to t</w:t>
      </w:r>
      <w:r w:rsidR="00DB138B" w:rsidRPr="001A69A1">
        <w:rPr>
          <w:rFonts w:ascii="Arial" w:hAnsi="Arial" w:cs="Arial"/>
          <w:color w:val="C00000"/>
          <w:sz w:val="22"/>
          <w:szCs w:val="22"/>
        </w:rPr>
        <w:t xml:space="preserve">he Safeguarding office </w:t>
      </w:r>
      <w:r w:rsidR="001A69A1" w:rsidRPr="001A69A1">
        <w:rPr>
          <w:rFonts w:ascii="Arial" w:hAnsi="Arial" w:cs="Arial"/>
          <w:color w:val="C00000"/>
          <w:sz w:val="22"/>
          <w:szCs w:val="22"/>
        </w:rPr>
        <w:t>by recorded delivery</w:t>
      </w:r>
    </w:p>
    <w:p w:rsidR="001A69A1" w:rsidRPr="001A69A1" w:rsidRDefault="00DB138B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 w:rsidRPr="001A69A1">
        <w:rPr>
          <w:rFonts w:ascii="Arial" w:hAnsi="Arial" w:cs="Arial"/>
          <w:color w:val="C00000"/>
          <w:sz w:val="22"/>
          <w:szCs w:val="22"/>
        </w:rPr>
        <w:t>The application will then</w:t>
      </w:r>
      <w:r w:rsidR="00E92A84" w:rsidRPr="001A69A1">
        <w:rPr>
          <w:rFonts w:ascii="Arial" w:hAnsi="Arial" w:cs="Arial"/>
          <w:color w:val="C00000"/>
          <w:sz w:val="22"/>
          <w:szCs w:val="22"/>
        </w:rPr>
        <w:t xml:space="preserve"> be countersigned and uploaded </w:t>
      </w:r>
      <w:r w:rsidRPr="001A69A1">
        <w:rPr>
          <w:rFonts w:ascii="Arial" w:hAnsi="Arial" w:cs="Arial"/>
          <w:color w:val="C00000"/>
          <w:sz w:val="22"/>
          <w:szCs w:val="22"/>
        </w:rPr>
        <w:t>to the DBS</w:t>
      </w:r>
      <w:r w:rsidR="001A69A1" w:rsidRPr="001A69A1">
        <w:rPr>
          <w:rFonts w:ascii="Arial" w:hAnsi="Arial" w:cs="Arial"/>
          <w:color w:val="C00000"/>
          <w:sz w:val="22"/>
          <w:szCs w:val="22"/>
        </w:rPr>
        <w:t xml:space="preserve"> and the result will be </w:t>
      </w:r>
      <w:r w:rsidR="00E92A84" w:rsidRPr="001A69A1">
        <w:rPr>
          <w:rFonts w:ascii="Arial" w:hAnsi="Arial" w:cs="Arial"/>
          <w:color w:val="C00000"/>
          <w:sz w:val="22"/>
          <w:szCs w:val="22"/>
        </w:rPr>
        <w:t>sent electronically via e-Bulk</w:t>
      </w:r>
    </w:p>
    <w:p w:rsidR="00B459D9" w:rsidRPr="001A69A1" w:rsidRDefault="00DB138B" w:rsidP="001A69A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C00000"/>
          <w:sz w:val="22"/>
          <w:szCs w:val="22"/>
          <w:u w:val="single"/>
        </w:rPr>
      </w:pPr>
      <w:r w:rsidRPr="001A69A1">
        <w:rPr>
          <w:rFonts w:ascii="Arial" w:hAnsi="Arial" w:cs="Arial"/>
          <w:color w:val="C00000"/>
          <w:sz w:val="22"/>
          <w:szCs w:val="22"/>
        </w:rPr>
        <w:t>Applicants will still receive a paper DBS certificate.</w:t>
      </w:r>
    </w:p>
    <w:p w:rsidR="00E92A84" w:rsidRDefault="00E92A84" w:rsidP="00E92A84">
      <w:pPr>
        <w:pStyle w:val="ListParagraph"/>
        <w:spacing w:line="240" w:lineRule="auto"/>
        <w:ind w:left="780"/>
        <w:jc w:val="both"/>
      </w:pPr>
    </w:p>
    <w:sectPr w:rsidR="00E92A8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10" w:rsidRDefault="00953510" w:rsidP="00F41DF5">
      <w:pPr>
        <w:spacing w:after="0" w:line="240" w:lineRule="auto"/>
      </w:pPr>
      <w:r>
        <w:separator/>
      </w:r>
    </w:p>
  </w:endnote>
  <w:endnote w:type="continuationSeparator" w:id="0">
    <w:p w:rsidR="00953510" w:rsidRDefault="00953510" w:rsidP="00F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69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ACF" w:rsidRDefault="008F2A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DF5" w:rsidRDefault="00F41DF5">
    <w:pPr>
      <w:pStyle w:val="Footer"/>
    </w:pPr>
  </w:p>
  <w:p w:rsidR="00AC49DA" w:rsidRDefault="00AC49DA">
    <w:pPr>
      <w:pStyle w:val="Footer"/>
    </w:pPr>
    <w:r>
      <w:tab/>
    </w:r>
    <w:r>
      <w:tab/>
      <w:t>JP.11/17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10" w:rsidRDefault="00953510" w:rsidP="00F41DF5">
      <w:pPr>
        <w:spacing w:after="0" w:line="240" w:lineRule="auto"/>
      </w:pPr>
      <w:r>
        <w:separator/>
      </w:r>
    </w:p>
  </w:footnote>
  <w:footnote w:type="continuationSeparator" w:id="0">
    <w:p w:rsidR="00953510" w:rsidRDefault="00953510" w:rsidP="00F4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713"/>
    <w:multiLevelType w:val="hybridMultilevel"/>
    <w:tmpl w:val="67F80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00F3"/>
    <w:multiLevelType w:val="hybridMultilevel"/>
    <w:tmpl w:val="82161F12"/>
    <w:lvl w:ilvl="0" w:tplc="C91AA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55527"/>
    <w:multiLevelType w:val="hybridMultilevel"/>
    <w:tmpl w:val="9A86B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2333"/>
    <w:multiLevelType w:val="hybridMultilevel"/>
    <w:tmpl w:val="1EC26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26710"/>
    <w:multiLevelType w:val="hybridMultilevel"/>
    <w:tmpl w:val="4CFCD90C"/>
    <w:lvl w:ilvl="0" w:tplc="2CD40C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D"/>
    <w:rsid w:val="00052D0F"/>
    <w:rsid w:val="00134854"/>
    <w:rsid w:val="00182616"/>
    <w:rsid w:val="00191664"/>
    <w:rsid w:val="001A69A1"/>
    <w:rsid w:val="001C14A0"/>
    <w:rsid w:val="00223FAC"/>
    <w:rsid w:val="00277887"/>
    <w:rsid w:val="00282922"/>
    <w:rsid w:val="002F1B13"/>
    <w:rsid w:val="00305354"/>
    <w:rsid w:val="00374EF4"/>
    <w:rsid w:val="00414D22"/>
    <w:rsid w:val="004F7611"/>
    <w:rsid w:val="005E54CC"/>
    <w:rsid w:val="006C772D"/>
    <w:rsid w:val="006F276E"/>
    <w:rsid w:val="00722874"/>
    <w:rsid w:val="007D1378"/>
    <w:rsid w:val="007F6732"/>
    <w:rsid w:val="0083538A"/>
    <w:rsid w:val="008F2ACF"/>
    <w:rsid w:val="00941F59"/>
    <w:rsid w:val="00953510"/>
    <w:rsid w:val="00A96748"/>
    <w:rsid w:val="00AC49DA"/>
    <w:rsid w:val="00B459D9"/>
    <w:rsid w:val="00C10AC6"/>
    <w:rsid w:val="00C84540"/>
    <w:rsid w:val="00D57E00"/>
    <w:rsid w:val="00D90A83"/>
    <w:rsid w:val="00D95725"/>
    <w:rsid w:val="00DB138B"/>
    <w:rsid w:val="00E02BD4"/>
    <w:rsid w:val="00E55D51"/>
    <w:rsid w:val="00E92A84"/>
    <w:rsid w:val="00EA1E76"/>
    <w:rsid w:val="00EC7A08"/>
    <w:rsid w:val="00F41DF5"/>
    <w:rsid w:val="00F73F32"/>
    <w:rsid w:val="00FA54E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BA91E-7F32-4752-804E-65E08A2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CD"/>
  </w:style>
  <w:style w:type="paragraph" w:styleId="Heading1">
    <w:name w:val="heading 1"/>
    <w:basedOn w:val="Normal"/>
    <w:next w:val="Normal"/>
    <w:link w:val="Heading1Char"/>
    <w:uiPriority w:val="9"/>
    <w:qFormat/>
    <w:rsid w:val="00FD25C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5C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5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5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5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5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5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5C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5C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5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5C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5C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5C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5C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5C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5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5C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5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5C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5C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5C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5C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25CD"/>
    <w:rPr>
      <w:b/>
      <w:bCs/>
    </w:rPr>
  </w:style>
  <w:style w:type="character" w:styleId="Emphasis">
    <w:name w:val="Emphasis"/>
    <w:basedOn w:val="DefaultParagraphFont"/>
    <w:uiPriority w:val="20"/>
    <w:qFormat/>
    <w:rsid w:val="00FD25CD"/>
    <w:rPr>
      <w:i/>
      <w:iCs/>
      <w:color w:val="000000" w:themeColor="text1"/>
    </w:rPr>
  </w:style>
  <w:style w:type="paragraph" w:styleId="NoSpacing">
    <w:name w:val="No Spacing"/>
    <w:uiPriority w:val="1"/>
    <w:qFormat/>
    <w:rsid w:val="00FD25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25C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25C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5C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5C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25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25C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25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25C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25C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5CD"/>
    <w:pPr>
      <w:outlineLvl w:val="9"/>
    </w:pPr>
  </w:style>
  <w:style w:type="paragraph" w:styleId="ListParagraph">
    <w:name w:val="List Paragraph"/>
    <w:basedOn w:val="Normal"/>
    <w:uiPriority w:val="34"/>
    <w:qFormat/>
    <w:rsid w:val="00182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F5"/>
  </w:style>
  <w:style w:type="paragraph" w:styleId="Footer">
    <w:name w:val="footer"/>
    <w:basedOn w:val="Normal"/>
    <w:link w:val="FooterChar"/>
    <w:uiPriority w:val="99"/>
    <w:unhideWhenUsed/>
    <w:rsid w:val="00F4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as.onlinedisclosur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50D9-6C8D-4DB6-8C53-AFCF71AE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Peluso</dc:creator>
  <cp:keywords/>
  <dc:description/>
  <cp:lastModifiedBy>simon</cp:lastModifiedBy>
  <cp:revision>2</cp:revision>
  <dcterms:created xsi:type="dcterms:W3CDTF">2017-11-28T14:03:00Z</dcterms:created>
  <dcterms:modified xsi:type="dcterms:W3CDTF">2017-11-28T14:03:00Z</dcterms:modified>
</cp:coreProperties>
</file>