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7275C" w14:textId="77777777" w:rsidR="00C91631" w:rsidRPr="00EF6FE6" w:rsidRDefault="00C91631" w:rsidP="008759B9">
      <w:pPr>
        <w:spacing w:line="240" w:lineRule="auto"/>
        <w:jc w:val="both"/>
        <w:rPr>
          <w:rFonts w:asciiTheme="minorHAnsi" w:eastAsia="Times New Roman" w:hAnsiTheme="minorHAnsi" w:cstheme="minorHAnsi"/>
          <w:bCs/>
          <w:sz w:val="28"/>
          <w:szCs w:val="28"/>
          <w:lang w:eastAsia="en-GB"/>
        </w:rPr>
      </w:pPr>
      <w:bookmarkStart w:id="0" w:name="_GoBack"/>
      <w:bookmarkEnd w:id="0"/>
      <w:r w:rsidRPr="00EF6FE6">
        <w:rPr>
          <w:rFonts w:asciiTheme="minorHAnsi" w:eastAsia="Times New Roman" w:hAnsiTheme="minorHAnsi" w:cstheme="minorHAnsi"/>
          <w:bCs/>
          <w:sz w:val="28"/>
          <w:szCs w:val="28"/>
          <w:lang w:eastAsia="en-GB"/>
        </w:rPr>
        <w:t xml:space="preserve">Information Sheet - Abuse of Children </w:t>
      </w:r>
    </w:p>
    <w:p w14:paraId="137DB7A3"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Many children, especially some of the most vulnerable children and those at greatest risk of social exclusion, will need early co-ordinated help services from health agencies such as GPs and health visiting, educational establishments such as schools and colleges, Children’s Centres, local authority children's social care, the private, voluntary, community and independent sectors, including youth justice services. Some services will be provided as universal services whilst others may be more targeted to meet specific needs, whatever the circumstances of the child: </w:t>
      </w:r>
    </w:p>
    <w:p w14:paraId="58FA9911"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All agencies and professionals should: </w:t>
      </w:r>
    </w:p>
    <w:p w14:paraId="20CF0B80" w14:textId="77777777" w:rsidR="00C91631" w:rsidRPr="00EF6FE6" w:rsidRDefault="00C91631" w:rsidP="008759B9">
      <w:pPr>
        <w:numPr>
          <w:ilvl w:val="0"/>
          <w:numId w:val="5"/>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Be alert to potential indicators of abuse or neglect; </w:t>
      </w:r>
    </w:p>
    <w:p w14:paraId="41F8FDAC" w14:textId="77777777" w:rsidR="00C91631" w:rsidRPr="00EF6FE6" w:rsidRDefault="00C91631" w:rsidP="008759B9">
      <w:pPr>
        <w:numPr>
          <w:ilvl w:val="0"/>
          <w:numId w:val="5"/>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Be alert to the risks which individual abusers, or potential abusers, may pose to children; </w:t>
      </w:r>
    </w:p>
    <w:p w14:paraId="082896F7" w14:textId="77777777" w:rsidR="00C91631" w:rsidRPr="00EF6FE6" w:rsidRDefault="00C91631" w:rsidP="008759B9">
      <w:pPr>
        <w:numPr>
          <w:ilvl w:val="0"/>
          <w:numId w:val="5"/>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Share and help to analyse information so that an assessment can be made of the child's needs and circumstances; </w:t>
      </w:r>
    </w:p>
    <w:p w14:paraId="18342F4A" w14:textId="77777777" w:rsidR="00C91631" w:rsidRPr="00EF6FE6" w:rsidRDefault="00C91631" w:rsidP="008759B9">
      <w:pPr>
        <w:numPr>
          <w:ilvl w:val="0"/>
          <w:numId w:val="5"/>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Contribute to whatever actions are needed to safeguard and promote the child's welfare; </w:t>
      </w:r>
    </w:p>
    <w:p w14:paraId="2506EE25" w14:textId="77777777" w:rsidR="00C91631" w:rsidRPr="00EF6FE6" w:rsidRDefault="00C91631" w:rsidP="008759B9">
      <w:pPr>
        <w:numPr>
          <w:ilvl w:val="0"/>
          <w:numId w:val="5"/>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Take part in regularly reviewing the outcomes for the child against specific plans; </w:t>
      </w:r>
    </w:p>
    <w:p w14:paraId="15EAC721" w14:textId="77777777" w:rsidR="00C91631" w:rsidRPr="00EF6FE6" w:rsidRDefault="00C91631" w:rsidP="008759B9">
      <w:pPr>
        <w:numPr>
          <w:ilvl w:val="0"/>
          <w:numId w:val="5"/>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Work co-operatively with parents, unless this is inconsistent with ensuring the child's safety. </w:t>
      </w:r>
    </w:p>
    <w:p w14:paraId="6AE5ED9D"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These procedures are based on the Working Together to Safeguard Children Guidance which sets out what should happen in any local area when a child or young person is believed to be in need of support. Effective safeguarding arrangements should aim to meet the following two key principles: </w:t>
      </w:r>
    </w:p>
    <w:p w14:paraId="11D99BD2" w14:textId="77777777" w:rsidR="00C91631" w:rsidRPr="00EF6FE6" w:rsidRDefault="00C91631" w:rsidP="008759B9">
      <w:pPr>
        <w:numPr>
          <w:ilvl w:val="0"/>
          <w:numId w:val="6"/>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Safeguarding is everyone's responsibility: for services to be effective, each individual and organisation should play their full part; and </w:t>
      </w:r>
    </w:p>
    <w:p w14:paraId="643B7D76" w14:textId="77777777" w:rsidR="00C91631" w:rsidRPr="00EF6FE6" w:rsidRDefault="00C91631" w:rsidP="008759B9">
      <w:pPr>
        <w:numPr>
          <w:ilvl w:val="0"/>
          <w:numId w:val="6"/>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A child-centred approach: for services to be effective, they should be based on a clear understanding of the needs and views of children. </w:t>
      </w:r>
    </w:p>
    <w:p w14:paraId="5948FE38" w14:textId="77777777" w:rsidR="00C91631" w:rsidRPr="00EF6FE6" w:rsidRDefault="00C91631" w:rsidP="008759B9">
      <w:pPr>
        <w:numPr>
          <w:ilvl w:val="0"/>
          <w:numId w:val="6"/>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Working Together to Safeguard Children defines Safeguarding as: </w:t>
      </w:r>
    </w:p>
    <w:p w14:paraId="604D88D4" w14:textId="77777777" w:rsidR="00C91631" w:rsidRPr="00EF6FE6" w:rsidRDefault="00C91631" w:rsidP="008759B9">
      <w:pPr>
        <w:numPr>
          <w:ilvl w:val="0"/>
          <w:numId w:val="6"/>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Protecting children from maltreatment; </w:t>
      </w:r>
    </w:p>
    <w:p w14:paraId="198708BB" w14:textId="77777777" w:rsidR="00C91631" w:rsidRPr="00EF6FE6" w:rsidRDefault="00C91631" w:rsidP="008759B9">
      <w:pPr>
        <w:numPr>
          <w:ilvl w:val="0"/>
          <w:numId w:val="7"/>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Preventing impairment of children's health or development; </w:t>
      </w:r>
    </w:p>
    <w:p w14:paraId="6C66ADFF" w14:textId="77777777" w:rsidR="00C91631" w:rsidRPr="00EF6FE6" w:rsidRDefault="00C91631" w:rsidP="008759B9">
      <w:pPr>
        <w:numPr>
          <w:ilvl w:val="0"/>
          <w:numId w:val="7"/>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Ensuring that children grow up in circumstances consistent with the </w:t>
      </w:r>
    </w:p>
    <w:p w14:paraId="3A2DF517" w14:textId="77777777" w:rsidR="00C91631" w:rsidRPr="00EF6FE6" w:rsidRDefault="00C91631" w:rsidP="008759B9">
      <w:pPr>
        <w:numPr>
          <w:ilvl w:val="0"/>
          <w:numId w:val="7"/>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provision of safe and effective care; and </w:t>
      </w:r>
    </w:p>
    <w:p w14:paraId="10204B1A" w14:textId="77777777" w:rsidR="00C91631" w:rsidRPr="00EF6FE6" w:rsidRDefault="00C91631" w:rsidP="008759B9">
      <w:pPr>
        <w:numPr>
          <w:ilvl w:val="0"/>
          <w:numId w:val="7"/>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Taking action to enable all children to have the best outcomes. </w:t>
      </w:r>
    </w:p>
    <w:p w14:paraId="5AC97E31" w14:textId="48204B26" w:rsidR="00C91631" w:rsidRPr="00EF6FE6" w:rsidRDefault="00C91631" w:rsidP="008759B9">
      <w:pPr>
        <w:spacing w:line="240" w:lineRule="auto"/>
        <w:jc w:val="both"/>
        <w:rPr>
          <w:rFonts w:asciiTheme="minorHAnsi" w:eastAsia="Times New Roman" w:hAnsiTheme="minorHAnsi" w:cstheme="minorHAnsi"/>
          <w:b/>
          <w:bCs/>
          <w:lang w:eastAsia="en-GB"/>
        </w:rPr>
      </w:pPr>
    </w:p>
    <w:p w14:paraId="7EFB07E5" w14:textId="77777777" w:rsidR="00C91631" w:rsidRPr="00EF6FE6" w:rsidRDefault="00C91631" w:rsidP="008759B9">
      <w:pPr>
        <w:spacing w:line="240" w:lineRule="auto"/>
        <w:jc w:val="both"/>
        <w:rPr>
          <w:rFonts w:asciiTheme="minorHAnsi" w:eastAsia="Times New Roman" w:hAnsiTheme="minorHAnsi" w:cstheme="minorHAnsi"/>
          <w:b/>
          <w:bCs/>
          <w:lang w:eastAsia="en-GB"/>
        </w:rPr>
      </w:pPr>
      <w:r w:rsidRPr="00EF6FE6">
        <w:rPr>
          <w:rFonts w:asciiTheme="minorHAnsi" w:eastAsia="Times New Roman" w:hAnsiTheme="minorHAnsi" w:cstheme="minorHAnsi"/>
          <w:b/>
          <w:bCs/>
          <w:lang w:eastAsia="en-GB"/>
        </w:rPr>
        <w:t xml:space="preserve">The Concept of Significant Harm </w:t>
      </w:r>
    </w:p>
    <w:p w14:paraId="7F6AE42F"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Some children are in need because they are suffering, or likely to suffer, significant harm. The Children Act 1989 introduced the concept of significant harm as the threshold that justifies compulsory intervention in family life in the best interests of children, and gives local authorities a duty to make </w:t>
      </w:r>
      <w:r w:rsidRPr="00EF6FE6">
        <w:rPr>
          <w:rFonts w:asciiTheme="minorHAnsi" w:eastAsia="Times New Roman" w:hAnsiTheme="minorHAnsi" w:cstheme="minorHAnsi"/>
          <w:bCs/>
          <w:lang w:eastAsia="en-GB"/>
        </w:rPr>
        <w:lastRenderedPageBreak/>
        <w:t xml:space="preserve">enquiries (Section 47) to decide whether they should take action to safeguard or promote the welfare of a child who is suffering, or likely to suffer, significant harm. </w:t>
      </w:r>
    </w:p>
    <w:p w14:paraId="42C0D2FD"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Additionally, a Court may only make a Care Order or Supervision Order in respect of a child if it is satisfied that: </w:t>
      </w:r>
    </w:p>
    <w:p w14:paraId="7A6B0DBF" w14:textId="77777777" w:rsidR="00C91631" w:rsidRPr="00EF6FE6" w:rsidRDefault="00C91631" w:rsidP="008759B9">
      <w:pPr>
        <w:numPr>
          <w:ilvl w:val="0"/>
          <w:numId w:val="8"/>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The child is suffering, or is likely to suffer, significant harm; and </w:t>
      </w:r>
    </w:p>
    <w:p w14:paraId="77FB506B" w14:textId="77777777" w:rsidR="00C91631" w:rsidRPr="00EF6FE6" w:rsidRDefault="00C91631" w:rsidP="008759B9">
      <w:pPr>
        <w:numPr>
          <w:ilvl w:val="0"/>
          <w:numId w:val="8"/>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The harm, or likelihood of harm, is attributable to a lack of adequate parental care or control (Section 31). </w:t>
      </w:r>
    </w:p>
    <w:p w14:paraId="7F4918C5"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In addition, ‘harm’ is defined as the ill treatment or impairment of health and development. This definition was clarified in section 120 of the Adoption and Children Act 2002 (implemented on 31 January 2005) so that it may include ‘impairment suffered from seeing or hearing the ill treatment of another’ for example, where there are concerns of domestic violence and abuse. </w:t>
      </w:r>
    </w:p>
    <w:p w14:paraId="3248402B"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There are no absolute criteria on which to rely when judging what constitutes significant harm. Consideration of the severity of ill-treatment may include the degree and the extent of physical harm, the duration and frequency of abuse and neglect, the extent of premeditation, and the presence or degree of threat, coercion, sadism and bizarre or unusual elements. </w:t>
      </w:r>
    </w:p>
    <w:p w14:paraId="18D27C2D"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Each of these elements has been associated with more severe effects on the child, and/or relatively greater difficulty in helping the child overcome the adverse impact of the maltreatment. </w:t>
      </w:r>
    </w:p>
    <w:p w14:paraId="5DF299EC"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Sometimes, a single traumatic event may constitute significant harm (e.g. a violent assault, suffocation or poisoning). More often, significant harm is a compilation of significant events, both acute and longstanding, which interrupt, change or damage the child's physical and psychological development. </w:t>
      </w:r>
    </w:p>
    <w:p w14:paraId="3F07C8D4"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Some children live in family and social circumstances where their health and development are neglected. For them, it is the corrosiveness of long-term neglect, emotional, physical or sexual abuse that causes impairment to the extent of constituting significant harm. </w:t>
      </w:r>
    </w:p>
    <w:p w14:paraId="28B03B8B"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Sometimes ‘significant harm’ refers to harm caused by one child to another (which may be a single event or a range of ill treatment), which is generally referred to as ‘peer on peer abuse.’ </w:t>
      </w:r>
    </w:p>
    <w:p w14:paraId="0BE904C3" w14:textId="77777777" w:rsidR="00C91631" w:rsidRPr="00EF6FE6" w:rsidRDefault="00C91631" w:rsidP="008759B9">
      <w:pPr>
        <w:spacing w:line="240" w:lineRule="auto"/>
        <w:jc w:val="both"/>
        <w:rPr>
          <w:rFonts w:asciiTheme="minorHAnsi" w:eastAsia="Times New Roman" w:hAnsiTheme="minorHAnsi" w:cstheme="minorHAnsi"/>
          <w:b/>
          <w:bCs/>
          <w:lang w:eastAsia="en-GB"/>
        </w:rPr>
      </w:pPr>
      <w:r w:rsidRPr="00EF6FE6">
        <w:rPr>
          <w:rFonts w:asciiTheme="minorHAnsi" w:eastAsia="Times New Roman" w:hAnsiTheme="minorHAnsi" w:cstheme="minorHAnsi"/>
          <w:b/>
          <w:bCs/>
          <w:lang w:eastAsia="en-GB"/>
        </w:rPr>
        <w:t xml:space="preserve">Definitions of Child Abuse and Neglect </w:t>
      </w:r>
    </w:p>
    <w:p w14:paraId="05686856"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The following definitions are based on those identified in Working Together to Safeguard Children and Keeping Children Safe in Education: </w:t>
      </w:r>
    </w:p>
    <w:p w14:paraId="6B7FE6CD" w14:textId="368AA0EB" w:rsidR="008F2123" w:rsidRPr="0007149B" w:rsidRDefault="008F2123" w:rsidP="008759B9">
      <w:pPr>
        <w:pStyle w:val="Default"/>
        <w:spacing w:after="160"/>
        <w:jc w:val="both"/>
        <w:rPr>
          <w:rFonts w:asciiTheme="minorHAnsi" w:hAnsiTheme="minorHAnsi" w:cstheme="minorHAnsi"/>
          <w:b/>
          <w:sz w:val="22"/>
          <w:szCs w:val="22"/>
        </w:rPr>
      </w:pPr>
      <w:r w:rsidRPr="0007149B">
        <w:rPr>
          <w:rFonts w:asciiTheme="minorHAnsi" w:hAnsiTheme="minorHAnsi" w:cstheme="minorHAnsi"/>
          <w:b/>
          <w:sz w:val="22"/>
          <w:szCs w:val="22"/>
        </w:rPr>
        <w:t>Abuse</w:t>
      </w:r>
    </w:p>
    <w:p w14:paraId="1D441FA2" w14:textId="5AD7F1CA" w:rsidR="008F2123" w:rsidRPr="008759B9" w:rsidRDefault="008F2123" w:rsidP="008759B9">
      <w:pPr>
        <w:pStyle w:val="Default"/>
        <w:spacing w:after="160"/>
        <w:jc w:val="both"/>
        <w:rPr>
          <w:rFonts w:asciiTheme="minorHAnsi" w:hAnsiTheme="minorHAnsi" w:cstheme="minorHAnsi"/>
          <w:sz w:val="22"/>
          <w:szCs w:val="22"/>
        </w:rPr>
      </w:pPr>
      <w:r w:rsidRPr="008F2123">
        <w:rPr>
          <w:rFonts w:asciiTheme="minorHAnsi" w:hAnsiTheme="minorHAnsi" w:cstheme="minorHAnsi"/>
          <w:sz w:val="22"/>
          <w:szCs w:val="22"/>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 </w:t>
      </w:r>
    </w:p>
    <w:p w14:paraId="08C1682E" w14:textId="77777777" w:rsidR="0007149B" w:rsidRDefault="0007149B" w:rsidP="008759B9">
      <w:pPr>
        <w:spacing w:line="240" w:lineRule="auto"/>
        <w:jc w:val="both"/>
        <w:rPr>
          <w:rFonts w:asciiTheme="minorHAnsi" w:eastAsia="Times New Roman" w:hAnsiTheme="minorHAnsi" w:cstheme="minorHAnsi"/>
          <w:b/>
          <w:bCs/>
          <w:lang w:eastAsia="en-GB"/>
        </w:rPr>
      </w:pPr>
    </w:p>
    <w:p w14:paraId="67139708" w14:textId="77777777" w:rsidR="0007149B" w:rsidRDefault="0007149B" w:rsidP="008759B9">
      <w:pPr>
        <w:spacing w:line="240" w:lineRule="auto"/>
        <w:jc w:val="both"/>
        <w:rPr>
          <w:rFonts w:asciiTheme="minorHAnsi" w:eastAsia="Times New Roman" w:hAnsiTheme="minorHAnsi" w:cstheme="minorHAnsi"/>
          <w:b/>
          <w:bCs/>
          <w:lang w:eastAsia="en-GB"/>
        </w:rPr>
      </w:pPr>
    </w:p>
    <w:p w14:paraId="19258C50" w14:textId="6D1F5BD9" w:rsidR="00C91631" w:rsidRPr="00EF6FE6" w:rsidRDefault="00C91631" w:rsidP="008759B9">
      <w:pPr>
        <w:spacing w:line="240" w:lineRule="auto"/>
        <w:jc w:val="both"/>
        <w:rPr>
          <w:rFonts w:asciiTheme="minorHAnsi" w:eastAsia="Times New Roman" w:hAnsiTheme="minorHAnsi" w:cstheme="minorHAnsi"/>
          <w:b/>
          <w:bCs/>
          <w:lang w:eastAsia="en-GB"/>
        </w:rPr>
      </w:pPr>
      <w:r w:rsidRPr="00EF6FE6">
        <w:rPr>
          <w:rFonts w:asciiTheme="minorHAnsi" w:eastAsia="Times New Roman" w:hAnsiTheme="minorHAnsi" w:cstheme="minorHAnsi"/>
          <w:b/>
          <w:bCs/>
          <w:lang w:eastAsia="en-GB"/>
        </w:rPr>
        <w:lastRenderedPageBreak/>
        <w:t xml:space="preserve">Physical Abuse </w:t>
      </w:r>
    </w:p>
    <w:p w14:paraId="1C3DA7C3" w14:textId="2579082B" w:rsidR="008F2123" w:rsidRDefault="008F2123" w:rsidP="008759B9">
      <w:pPr>
        <w:pStyle w:val="Default"/>
        <w:spacing w:after="160"/>
        <w:jc w:val="both"/>
        <w:rPr>
          <w:rFonts w:asciiTheme="minorHAnsi" w:hAnsiTheme="minorHAnsi" w:cstheme="minorHAnsi"/>
          <w:sz w:val="22"/>
          <w:szCs w:val="22"/>
        </w:rPr>
      </w:pPr>
      <w:r w:rsidRPr="008F2123">
        <w:rPr>
          <w:rFonts w:asciiTheme="minorHAnsi" w:hAnsiTheme="minorHAnsi" w:cstheme="minorHAnsi"/>
          <w:sz w:val="22"/>
          <w:szCs w:val="22"/>
        </w:rPr>
        <w:t xml:space="preserve">A form of abuse which may involve hitting, shaking, throwing, poisoning, burning or scalding, drowning, suffocating or otherwise causing physical harm to a child. </w:t>
      </w:r>
    </w:p>
    <w:p w14:paraId="7F7D0828" w14:textId="3AA57070" w:rsidR="008F2123" w:rsidRPr="008759B9" w:rsidRDefault="008F2123" w:rsidP="008759B9">
      <w:pPr>
        <w:pStyle w:val="Default"/>
        <w:spacing w:after="160"/>
        <w:jc w:val="both"/>
        <w:rPr>
          <w:rFonts w:asciiTheme="minorHAnsi" w:hAnsiTheme="minorHAnsi" w:cstheme="minorHAnsi"/>
          <w:sz w:val="22"/>
          <w:szCs w:val="22"/>
        </w:rPr>
      </w:pPr>
      <w:r w:rsidRPr="008F2123">
        <w:rPr>
          <w:rFonts w:asciiTheme="minorHAnsi" w:hAnsiTheme="minorHAnsi" w:cstheme="minorHAnsi"/>
          <w:sz w:val="22"/>
          <w:szCs w:val="22"/>
        </w:rPr>
        <w:t xml:space="preserve">Physical harm may also be caused when a parent or carer fabricates the symptoms of, or deliberately induces, illness in a child. </w:t>
      </w:r>
    </w:p>
    <w:p w14:paraId="024659D4" w14:textId="77777777" w:rsidR="00C91631" w:rsidRPr="00EF6FE6" w:rsidRDefault="00C91631" w:rsidP="008759B9">
      <w:pPr>
        <w:spacing w:line="240" w:lineRule="auto"/>
        <w:jc w:val="both"/>
        <w:rPr>
          <w:rFonts w:asciiTheme="minorHAnsi" w:eastAsia="Times New Roman" w:hAnsiTheme="minorHAnsi" w:cstheme="minorHAnsi"/>
          <w:b/>
          <w:bCs/>
          <w:lang w:eastAsia="en-GB"/>
        </w:rPr>
      </w:pPr>
      <w:r w:rsidRPr="00EF6FE6">
        <w:rPr>
          <w:rFonts w:asciiTheme="minorHAnsi" w:eastAsia="Times New Roman" w:hAnsiTheme="minorHAnsi" w:cstheme="minorHAnsi"/>
          <w:b/>
          <w:bCs/>
          <w:lang w:eastAsia="en-GB"/>
        </w:rPr>
        <w:t xml:space="preserve">Emotional Abuse </w:t>
      </w:r>
    </w:p>
    <w:p w14:paraId="507C1BE5" w14:textId="3E8F88C3" w:rsidR="008F2123" w:rsidRDefault="008F2123" w:rsidP="008759B9">
      <w:pPr>
        <w:pStyle w:val="Default"/>
        <w:spacing w:after="160"/>
        <w:jc w:val="both"/>
        <w:rPr>
          <w:rFonts w:asciiTheme="minorHAnsi" w:hAnsiTheme="minorHAnsi" w:cstheme="minorHAnsi"/>
          <w:sz w:val="22"/>
          <w:szCs w:val="22"/>
        </w:rPr>
      </w:pPr>
      <w:r w:rsidRPr="008F2123">
        <w:rPr>
          <w:rFonts w:asciiTheme="minorHAnsi" w:hAnsiTheme="minorHAnsi" w:cstheme="minorHAnsi"/>
          <w:sz w:val="22"/>
          <w:szCs w:val="22"/>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14:paraId="571FF0BA" w14:textId="3DAB0D27" w:rsidR="008F2123" w:rsidRDefault="008F2123" w:rsidP="008759B9">
      <w:pPr>
        <w:pStyle w:val="Default"/>
        <w:spacing w:after="160"/>
        <w:jc w:val="both"/>
        <w:rPr>
          <w:rFonts w:asciiTheme="minorHAnsi" w:hAnsiTheme="minorHAnsi" w:cstheme="minorHAnsi"/>
          <w:sz w:val="22"/>
          <w:szCs w:val="22"/>
        </w:rPr>
      </w:pPr>
      <w:r w:rsidRPr="008F2123">
        <w:rPr>
          <w:rFonts w:asciiTheme="minorHAnsi" w:hAnsiTheme="minorHAnsi" w:cstheme="minorHAnsi"/>
          <w:sz w:val="22"/>
          <w:szCs w:val="22"/>
        </w:rPr>
        <w:t xml:space="preserve">It may involve seeing or hearing the ill-treatment of another. </w:t>
      </w:r>
    </w:p>
    <w:p w14:paraId="161344DF" w14:textId="404BD8D7" w:rsidR="008F2123" w:rsidRDefault="008F2123" w:rsidP="008759B9">
      <w:pPr>
        <w:pStyle w:val="Default"/>
        <w:spacing w:after="160"/>
        <w:jc w:val="both"/>
        <w:rPr>
          <w:rFonts w:asciiTheme="minorHAnsi" w:hAnsiTheme="minorHAnsi" w:cstheme="minorHAnsi"/>
          <w:sz w:val="22"/>
          <w:szCs w:val="22"/>
        </w:rPr>
      </w:pPr>
      <w:r w:rsidRPr="008F2123">
        <w:rPr>
          <w:rFonts w:asciiTheme="minorHAnsi" w:hAnsiTheme="minorHAnsi" w:cstheme="minorHAnsi"/>
          <w:sz w:val="22"/>
          <w:szCs w:val="22"/>
        </w:rPr>
        <w:t xml:space="preserve">It may involve serious bullying (including cyber bullying), causing children frequently to feel frightened or in danger, or the exploitation or corruption of children. </w:t>
      </w:r>
    </w:p>
    <w:p w14:paraId="148AFD35" w14:textId="2E488F7A" w:rsidR="008F2123" w:rsidRPr="008759B9" w:rsidRDefault="008F2123" w:rsidP="008759B9">
      <w:pPr>
        <w:pStyle w:val="Default"/>
        <w:spacing w:after="160"/>
        <w:jc w:val="both"/>
        <w:rPr>
          <w:rFonts w:asciiTheme="minorHAnsi" w:hAnsiTheme="minorHAnsi" w:cstheme="minorHAnsi"/>
          <w:sz w:val="22"/>
          <w:szCs w:val="22"/>
        </w:rPr>
      </w:pPr>
      <w:r w:rsidRPr="008F2123">
        <w:rPr>
          <w:rFonts w:asciiTheme="minorHAnsi" w:hAnsiTheme="minorHAnsi" w:cstheme="minorHAnsi"/>
          <w:sz w:val="22"/>
          <w:szCs w:val="22"/>
        </w:rPr>
        <w:t xml:space="preserve">Some level of emotional abuse is involved in all types of maltreatment of a child, though it may occur alone. </w:t>
      </w:r>
    </w:p>
    <w:p w14:paraId="4A3A103E" w14:textId="12E9205B" w:rsidR="00C91631" w:rsidRPr="008F2123" w:rsidRDefault="00C91631" w:rsidP="008759B9">
      <w:pPr>
        <w:spacing w:line="240" w:lineRule="auto"/>
        <w:jc w:val="both"/>
        <w:rPr>
          <w:rFonts w:asciiTheme="minorHAnsi" w:eastAsia="Times New Roman" w:hAnsiTheme="minorHAnsi" w:cstheme="minorHAnsi"/>
          <w:b/>
          <w:bCs/>
          <w:lang w:eastAsia="en-GB"/>
        </w:rPr>
      </w:pPr>
      <w:r w:rsidRPr="008F2123">
        <w:rPr>
          <w:rFonts w:asciiTheme="minorHAnsi" w:eastAsia="Times New Roman" w:hAnsiTheme="minorHAnsi" w:cstheme="minorHAnsi"/>
          <w:b/>
          <w:bCs/>
          <w:lang w:eastAsia="en-GB"/>
        </w:rPr>
        <w:t xml:space="preserve">Sexual Abuse </w:t>
      </w:r>
    </w:p>
    <w:p w14:paraId="74C9CC45" w14:textId="5937E7E9" w:rsidR="008F2123" w:rsidRPr="008759B9" w:rsidRDefault="008F2123" w:rsidP="008759B9">
      <w:pPr>
        <w:pStyle w:val="Default"/>
        <w:spacing w:after="160"/>
        <w:jc w:val="both"/>
        <w:rPr>
          <w:rFonts w:asciiTheme="minorHAnsi" w:hAnsiTheme="minorHAnsi" w:cstheme="minorHAnsi"/>
          <w:sz w:val="22"/>
          <w:szCs w:val="22"/>
        </w:rPr>
      </w:pPr>
      <w:r w:rsidRPr="008F2123">
        <w:rPr>
          <w:rFonts w:asciiTheme="minorHAnsi" w:hAnsiTheme="minorHAnsi" w:cstheme="minorHAnsi"/>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4CC3AE52" w14:textId="1F680663" w:rsidR="00C91631" w:rsidRPr="00EF6FE6" w:rsidRDefault="00C91631" w:rsidP="008759B9">
      <w:pPr>
        <w:spacing w:line="240" w:lineRule="auto"/>
        <w:jc w:val="both"/>
        <w:rPr>
          <w:rFonts w:asciiTheme="minorHAnsi" w:eastAsia="Times New Roman" w:hAnsiTheme="minorHAnsi" w:cstheme="minorHAnsi"/>
          <w:b/>
          <w:bCs/>
          <w:lang w:eastAsia="en-GB"/>
        </w:rPr>
      </w:pPr>
      <w:r w:rsidRPr="00EF6FE6">
        <w:rPr>
          <w:rFonts w:asciiTheme="minorHAnsi" w:eastAsia="Times New Roman" w:hAnsiTheme="minorHAnsi" w:cstheme="minorHAnsi"/>
          <w:b/>
          <w:bCs/>
          <w:lang w:eastAsia="en-GB"/>
        </w:rPr>
        <w:t xml:space="preserve">Neglect </w:t>
      </w:r>
    </w:p>
    <w:p w14:paraId="32FCF886" w14:textId="48884D8F" w:rsidR="008F2123" w:rsidRPr="008F2123" w:rsidRDefault="008F2123" w:rsidP="008759B9">
      <w:pPr>
        <w:autoSpaceDE w:val="0"/>
        <w:autoSpaceDN w:val="0"/>
        <w:adjustRightInd w:val="0"/>
        <w:spacing w:line="240" w:lineRule="auto"/>
        <w:jc w:val="both"/>
        <w:rPr>
          <w:rFonts w:asciiTheme="minorHAnsi" w:hAnsiTheme="minorHAnsi" w:cstheme="minorHAnsi"/>
          <w:color w:val="000000"/>
        </w:rPr>
      </w:pPr>
      <w:r w:rsidRPr="008F2123">
        <w:rPr>
          <w:rFonts w:asciiTheme="minorHAnsi" w:hAnsiTheme="minorHAnsi" w:cstheme="minorHAnsi"/>
          <w:color w:val="000000"/>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B36647B" w14:textId="77777777" w:rsidR="008F2123" w:rsidRPr="008F2123" w:rsidRDefault="008F2123" w:rsidP="008759B9">
      <w:pPr>
        <w:autoSpaceDE w:val="0"/>
        <w:autoSpaceDN w:val="0"/>
        <w:adjustRightInd w:val="0"/>
        <w:spacing w:line="240" w:lineRule="auto"/>
        <w:jc w:val="both"/>
        <w:rPr>
          <w:rFonts w:asciiTheme="minorHAnsi" w:hAnsiTheme="minorHAnsi" w:cstheme="minorHAnsi"/>
          <w:color w:val="000000"/>
        </w:rPr>
      </w:pPr>
      <w:r w:rsidRPr="008F2123">
        <w:rPr>
          <w:rFonts w:asciiTheme="minorHAnsi" w:hAnsiTheme="minorHAnsi" w:cstheme="minorHAnsi"/>
          <w:color w:val="000000"/>
        </w:rPr>
        <w:t xml:space="preserve">a. provide adequate food, clothing and shelter (including exclusion from home or abandonment) </w:t>
      </w:r>
    </w:p>
    <w:p w14:paraId="30B9928F" w14:textId="77777777" w:rsidR="008F2123" w:rsidRPr="008F2123" w:rsidRDefault="008F2123" w:rsidP="008759B9">
      <w:pPr>
        <w:autoSpaceDE w:val="0"/>
        <w:autoSpaceDN w:val="0"/>
        <w:adjustRightInd w:val="0"/>
        <w:spacing w:line="240" w:lineRule="auto"/>
        <w:jc w:val="both"/>
        <w:rPr>
          <w:rFonts w:asciiTheme="minorHAnsi" w:hAnsiTheme="minorHAnsi" w:cstheme="minorHAnsi"/>
          <w:color w:val="000000"/>
        </w:rPr>
      </w:pPr>
      <w:r w:rsidRPr="008F2123">
        <w:rPr>
          <w:rFonts w:asciiTheme="minorHAnsi" w:hAnsiTheme="minorHAnsi" w:cstheme="minorHAnsi"/>
          <w:color w:val="000000"/>
        </w:rPr>
        <w:t xml:space="preserve">b. protect a child from physical and emotional harm or danger </w:t>
      </w:r>
    </w:p>
    <w:p w14:paraId="5A38438D" w14:textId="77777777" w:rsidR="008F2123" w:rsidRPr="008F2123" w:rsidRDefault="008F2123" w:rsidP="008759B9">
      <w:pPr>
        <w:autoSpaceDE w:val="0"/>
        <w:autoSpaceDN w:val="0"/>
        <w:adjustRightInd w:val="0"/>
        <w:spacing w:line="240" w:lineRule="auto"/>
        <w:jc w:val="both"/>
        <w:rPr>
          <w:rFonts w:asciiTheme="minorHAnsi" w:hAnsiTheme="minorHAnsi" w:cstheme="minorHAnsi"/>
          <w:color w:val="000000"/>
        </w:rPr>
      </w:pPr>
      <w:r w:rsidRPr="008F2123">
        <w:rPr>
          <w:rFonts w:asciiTheme="minorHAnsi" w:hAnsiTheme="minorHAnsi" w:cstheme="minorHAnsi"/>
          <w:color w:val="000000"/>
        </w:rPr>
        <w:t xml:space="preserve">c. ensure adequate supervision (including the use of inadequate care-givers) </w:t>
      </w:r>
    </w:p>
    <w:p w14:paraId="5FE24F3F" w14:textId="1194842D" w:rsidR="008F2123" w:rsidRPr="008F2123" w:rsidRDefault="008F2123" w:rsidP="008759B9">
      <w:pPr>
        <w:autoSpaceDE w:val="0"/>
        <w:autoSpaceDN w:val="0"/>
        <w:adjustRightInd w:val="0"/>
        <w:spacing w:line="240" w:lineRule="auto"/>
        <w:jc w:val="both"/>
        <w:rPr>
          <w:rFonts w:asciiTheme="minorHAnsi" w:hAnsiTheme="minorHAnsi" w:cstheme="minorHAnsi"/>
          <w:color w:val="000000"/>
        </w:rPr>
      </w:pPr>
      <w:r w:rsidRPr="008F2123">
        <w:rPr>
          <w:rFonts w:asciiTheme="minorHAnsi" w:hAnsiTheme="minorHAnsi" w:cstheme="minorHAnsi"/>
          <w:color w:val="000000"/>
        </w:rPr>
        <w:t xml:space="preserve">d. ensure access to appropriate medical care or treatment </w:t>
      </w:r>
    </w:p>
    <w:p w14:paraId="1E6E9D11" w14:textId="0073EF9B" w:rsidR="008759B9" w:rsidRPr="008759B9" w:rsidRDefault="008759B9" w:rsidP="008759B9">
      <w:pPr>
        <w:spacing w:line="240" w:lineRule="auto"/>
        <w:jc w:val="both"/>
        <w:rPr>
          <w:rFonts w:asciiTheme="minorHAnsi" w:hAnsiTheme="minorHAnsi" w:cstheme="minorHAnsi"/>
          <w:color w:val="000000"/>
        </w:rPr>
      </w:pPr>
      <w:r>
        <w:rPr>
          <w:rFonts w:asciiTheme="minorHAnsi" w:hAnsiTheme="minorHAnsi" w:cstheme="minorHAnsi"/>
          <w:color w:val="000000"/>
        </w:rPr>
        <w:lastRenderedPageBreak/>
        <w:t>It m</w:t>
      </w:r>
      <w:r w:rsidR="008F2123" w:rsidRPr="008F2123">
        <w:rPr>
          <w:rFonts w:asciiTheme="minorHAnsi" w:hAnsiTheme="minorHAnsi" w:cstheme="minorHAnsi"/>
          <w:color w:val="000000"/>
        </w:rPr>
        <w:t xml:space="preserve">ay also include neglect of, or unresponsiveness to, a child’s basic emotional needs. </w:t>
      </w:r>
    </w:p>
    <w:p w14:paraId="17F4DE83" w14:textId="4FA8EBE5"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These definitions are used when determining significant harm and children can be affected by combinations of maltreatment and abuse, which can be impacted on by for example domestic violence and abuse in the household or a cluster of problems faced by the adults. </w:t>
      </w:r>
    </w:p>
    <w:p w14:paraId="280915F7"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In addition, research analysing Serious Case Reviews has demonstrated a significant prevalence of domestic abuse in the history of families with children who are subject of Child Protection Plans. Children can be affected by seeing, hearing and living with domestic violence and abuse as well as being caught up in any incidents directly, whether to protect someone or as a target. It should also be noted that the age group of 16 and 17 year olds have been found in recent studies to be increasingly affected by domestic violence in their peer relationships. </w:t>
      </w:r>
    </w:p>
    <w:p w14:paraId="64778823" w14:textId="77777777" w:rsidR="0007149B" w:rsidRDefault="0007149B" w:rsidP="008759B9">
      <w:pPr>
        <w:spacing w:line="240" w:lineRule="auto"/>
        <w:jc w:val="both"/>
        <w:rPr>
          <w:rFonts w:asciiTheme="minorHAnsi" w:eastAsia="Times New Roman" w:hAnsiTheme="minorHAnsi" w:cstheme="minorHAnsi"/>
          <w:b/>
          <w:bCs/>
          <w:lang w:eastAsia="en-GB"/>
        </w:rPr>
      </w:pPr>
      <w:r>
        <w:rPr>
          <w:rFonts w:asciiTheme="minorHAnsi" w:eastAsia="Times New Roman" w:hAnsiTheme="minorHAnsi" w:cstheme="minorHAnsi"/>
          <w:b/>
          <w:bCs/>
          <w:lang w:eastAsia="en-GB"/>
        </w:rPr>
        <w:t>Domestic Abuse</w:t>
      </w:r>
    </w:p>
    <w:p w14:paraId="4A41E619" w14:textId="6DDC880B" w:rsidR="0007149B" w:rsidRDefault="0007149B" w:rsidP="0007149B">
      <w:pPr>
        <w:spacing w:line="240" w:lineRule="auto"/>
        <w:rPr>
          <w:rFonts w:asciiTheme="minorHAnsi" w:eastAsia="Times New Roman" w:hAnsiTheme="minorHAnsi" w:cstheme="minorHAnsi"/>
          <w:bCs/>
          <w:lang w:eastAsia="en-GB"/>
        </w:rPr>
      </w:pPr>
      <w:r w:rsidRPr="0007149B">
        <w:rPr>
          <w:rFonts w:asciiTheme="minorHAnsi" w:eastAsia="Times New Roman" w:hAnsiTheme="minorHAnsi" w:cstheme="minorHAnsi"/>
          <w:bCs/>
          <w:lang w:eastAsia="en-GB"/>
        </w:rPr>
        <w:t>Domestic abuse can encompass a wide range of behaviours and may be a</w:t>
      </w:r>
      <w:r>
        <w:rPr>
          <w:rFonts w:asciiTheme="minorHAnsi" w:eastAsia="Times New Roman" w:hAnsiTheme="minorHAnsi" w:cstheme="minorHAnsi"/>
          <w:bCs/>
          <w:lang w:eastAsia="en-GB"/>
        </w:rPr>
        <w:t xml:space="preserve"> </w:t>
      </w:r>
      <w:r w:rsidRPr="0007149B">
        <w:rPr>
          <w:rFonts w:asciiTheme="minorHAnsi" w:eastAsia="Times New Roman" w:hAnsiTheme="minorHAnsi" w:cstheme="minorHAnsi"/>
          <w:bCs/>
          <w:lang w:eastAsia="en-GB"/>
        </w:rPr>
        <w:t>single incident or a pattern of incidents. Domestic abuse is not</w:t>
      </w:r>
      <w:r>
        <w:rPr>
          <w:rFonts w:asciiTheme="minorHAnsi" w:eastAsia="Times New Roman" w:hAnsiTheme="minorHAnsi" w:cstheme="minorHAnsi"/>
          <w:bCs/>
          <w:lang w:eastAsia="en-GB"/>
        </w:rPr>
        <w:t xml:space="preserve"> limited to </w:t>
      </w:r>
      <w:r w:rsidRPr="0007149B">
        <w:rPr>
          <w:rFonts w:asciiTheme="minorHAnsi" w:eastAsia="Times New Roman" w:hAnsiTheme="minorHAnsi" w:cstheme="minorHAnsi"/>
          <w:bCs/>
          <w:lang w:eastAsia="en-GB"/>
        </w:rPr>
        <w:t>physical acts of violence or threate</w:t>
      </w:r>
      <w:r>
        <w:rPr>
          <w:rFonts w:asciiTheme="minorHAnsi" w:eastAsia="Times New Roman" w:hAnsiTheme="minorHAnsi" w:cstheme="minorHAnsi"/>
          <w:bCs/>
          <w:lang w:eastAsia="en-GB"/>
        </w:rPr>
        <w:t xml:space="preserve">ning behaviour, and can include </w:t>
      </w:r>
      <w:r w:rsidRPr="0007149B">
        <w:rPr>
          <w:rFonts w:asciiTheme="minorHAnsi" w:eastAsia="Times New Roman" w:hAnsiTheme="minorHAnsi" w:cstheme="minorHAnsi"/>
          <w:bCs/>
          <w:lang w:eastAsia="en-GB"/>
        </w:rPr>
        <w:t>emotional, psychological, controlling or co</w:t>
      </w:r>
      <w:r>
        <w:rPr>
          <w:rFonts w:asciiTheme="minorHAnsi" w:eastAsia="Times New Roman" w:hAnsiTheme="minorHAnsi" w:cstheme="minorHAnsi"/>
          <w:bCs/>
          <w:lang w:eastAsia="en-GB"/>
        </w:rPr>
        <w:t xml:space="preserve">ercive behaviour, sexual and/or </w:t>
      </w:r>
      <w:r w:rsidRPr="0007149B">
        <w:rPr>
          <w:rFonts w:asciiTheme="minorHAnsi" w:eastAsia="Times New Roman" w:hAnsiTheme="minorHAnsi" w:cstheme="minorHAnsi"/>
          <w:bCs/>
          <w:lang w:eastAsia="en-GB"/>
        </w:rPr>
        <w:t>economic abuse. Types of domestic abuse inc</w:t>
      </w:r>
      <w:r>
        <w:rPr>
          <w:rFonts w:asciiTheme="minorHAnsi" w:eastAsia="Times New Roman" w:hAnsiTheme="minorHAnsi" w:cstheme="minorHAnsi"/>
          <w:bCs/>
          <w:lang w:eastAsia="en-GB"/>
        </w:rPr>
        <w:t xml:space="preserve">lude intimate partner violence, </w:t>
      </w:r>
      <w:r w:rsidRPr="0007149B">
        <w:rPr>
          <w:rFonts w:asciiTheme="minorHAnsi" w:eastAsia="Times New Roman" w:hAnsiTheme="minorHAnsi" w:cstheme="minorHAnsi"/>
          <w:bCs/>
          <w:lang w:eastAsia="en-GB"/>
        </w:rPr>
        <w:t>abuse by family members, teenage relat</w:t>
      </w:r>
      <w:r>
        <w:rPr>
          <w:rFonts w:asciiTheme="minorHAnsi" w:eastAsia="Times New Roman" w:hAnsiTheme="minorHAnsi" w:cstheme="minorHAnsi"/>
          <w:bCs/>
          <w:lang w:eastAsia="en-GB"/>
        </w:rPr>
        <w:t xml:space="preserve">ionship abuse and adolescent to </w:t>
      </w:r>
      <w:r w:rsidRPr="0007149B">
        <w:rPr>
          <w:rFonts w:asciiTheme="minorHAnsi" w:eastAsia="Times New Roman" w:hAnsiTheme="minorHAnsi" w:cstheme="minorHAnsi"/>
          <w:bCs/>
          <w:lang w:eastAsia="en-GB"/>
        </w:rPr>
        <w:t>parent violence. Anyone can be a victim o</w:t>
      </w:r>
      <w:r>
        <w:rPr>
          <w:rFonts w:asciiTheme="minorHAnsi" w:eastAsia="Times New Roman" w:hAnsiTheme="minorHAnsi" w:cstheme="minorHAnsi"/>
          <w:bCs/>
          <w:lang w:eastAsia="en-GB"/>
        </w:rPr>
        <w:t xml:space="preserve">f domestic abuse, regardless of </w:t>
      </w:r>
      <w:r w:rsidRPr="0007149B">
        <w:rPr>
          <w:rFonts w:asciiTheme="minorHAnsi" w:eastAsia="Times New Roman" w:hAnsiTheme="minorHAnsi" w:cstheme="minorHAnsi"/>
          <w:bCs/>
          <w:lang w:eastAsia="en-GB"/>
        </w:rPr>
        <w:t>gender, age, ethnicity, socio-economic stat</w:t>
      </w:r>
      <w:r>
        <w:rPr>
          <w:rFonts w:asciiTheme="minorHAnsi" w:eastAsia="Times New Roman" w:hAnsiTheme="minorHAnsi" w:cstheme="minorHAnsi"/>
          <w:bCs/>
          <w:lang w:eastAsia="en-GB"/>
        </w:rPr>
        <w:t xml:space="preserve">us, sexuality or background and </w:t>
      </w:r>
      <w:r w:rsidRPr="0007149B">
        <w:rPr>
          <w:rFonts w:asciiTheme="minorHAnsi" w:eastAsia="Times New Roman" w:hAnsiTheme="minorHAnsi" w:cstheme="minorHAnsi"/>
          <w:bCs/>
          <w:lang w:eastAsia="en-GB"/>
        </w:rPr>
        <w:t>domestic abuse can take place</w:t>
      </w:r>
      <w:r>
        <w:rPr>
          <w:rFonts w:asciiTheme="minorHAnsi" w:eastAsia="Times New Roman" w:hAnsiTheme="minorHAnsi" w:cstheme="minorHAnsi"/>
          <w:bCs/>
          <w:lang w:eastAsia="en-GB"/>
        </w:rPr>
        <w:t xml:space="preserve"> inside or outside of the home.  </w:t>
      </w:r>
      <w:r w:rsidRPr="0007149B">
        <w:rPr>
          <w:rFonts w:asciiTheme="minorHAnsi" w:eastAsia="Times New Roman" w:hAnsiTheme="minorHAnsi" w:cstheme="minorHAnsi"/>
          <w:bCs/>
          <w:lang w:eastAsia="en-GB"/>
        </w:rPr>
        <w:t>Domestic abuse continues to be a prevalent</w:t>
      </w:r>
      <w:r>
        <w:rPr>
          <w:rFonts w:asciiTheme="minorHAnsi" w:eastAsia="Times New Roman" w:hAnsiTheme="minorHAnsi" w:cstheme="minorHAnsi"/>
          <w:bCs/>
          <w:lang w:eastAsia="en-GB"/>
        </w:rPr>
        <w:t xml:space="preserve"> risk factor identified through </w:t>
      </w:r>
      <w:r w:rsidRPr="0007149B">
        <w:rPr>
          <w:rFonts w:asciiTheme="minorHAnsi" w:eastAsia="Times New Roman" w:hAnsiTheme="minorHAnsi" w:cstheme="minorHAnsi"/>
          <w:bCs/>
          <w:lang w:eastAsia="en-GB"/>
        </w:rPr>
        <w:t>children social care assessments for childre</w:t>
      </w:r>
      <w:r>
        <w:rPr>
          <w:rFonts w:asciiTheme="minorHAnsi" w:eastAsia="Times New Roman" w:hAnsiTheme="minorHAnsi" w:cstheme="minorHAnsi"/>
          <w:bCs/>
          <w:lang w:eastAsia="en-GB"/>
        </w:rPr>
        <w:t xml:space="preserve">n in need. Domestic abuse has a </w:t>
      </w:r>
      <w:r w:rsidRPr="0007149B">
        <w:rPr>
          <w:rFonts w:asciiTheme="minorHAnsi" w:eastAsia="Times New Roman" w:hAnsiTheme="minorHAnsi" w:cstheme="minorHAnsi"/>
          <w:bCs/>
          <w:lang w:eastAsia="en-GB"/>
        </w:rPr>
        <w:t xml:space="preserve">significant impact on children and young </w:t>
      </w:r>
      <w:r>
        <w:rPr>
          <w:rFonts w:asciiTheme="minorHAnsi" w:eastAsia="Times New Roman" w:hAnsiTheme="minorHAnsi" w:cstheme="minorHAnsi"/>
          <w:bCs/>
          <w:lang w:eastAsia="en-GB"/>
        </w:rPr>
        <w:t xml:space="preserve">people. Children may experience </w:t>
      </w:r>
      <w:r w:rsidRPr="0007149B">
        <w:rPr>
          <w:rFonts w:asciiTheme="minorHAnsi" w:eastAsia="Times New Roman" w:hAnsiTheme="minorHAnsi" w:cstheme="minorHAnsi"/>
          <w:bCs/>
          <w:lang w:eastAsia="en-GB"/>
        </w:rPr>
        <w:t xml:space="preserve">domestic abuse directly, as victims in their own </w:t>
      </w:r>
      <w:r>
        <w:rPr>
          <w:rFonts w:asciiTheme="minorHAnsi" w:eastAsia="Times New Roman" w:hAnsiTheme="minorHAnsi" w:cstheme="minorHAnsi"/>
          <w:bCs/>
          <w:lang w:eastAsia="en-GB"/>
        </w:rPr>
        <w:t xml:space="preserve">right, or indirectly due to the </w:t>
      </w:r>
      <w:r w:rsidRPr="0007149B">
        <w:rPr>
          <w:rFonts w:asciiTheme="minorHAnsi" w:eastAsia="Times New Roman" w:hAnsiTheme="minorHAnsi" w:cstheme="minorHAnsi"/>
          <w:bCs/>
          <w:lang w:eastAsia="en-GB"/>
        </w:rPr>
        <w:t>impact the abuse has on others such as the non-abusive parent.</w:t>
      </w:r>
    </w:p>
    <w:p w14:paraId="405BF938" w14:textId="0BFCCAC2" w:rsidR="0007149B" w:rsidRPr="0007149B" w:rsidRDefault="0007149B" w:rsidP="0007149B">
      <w:pPr>
        <w:spacing w:line="240" w:lineRule="auto"/>
        <w:rPr>
          <w:rFonts w:asciiTheme="minorHAnsi" w:eastAsia="Times New Roman" w:hAnsiTheme="minorHAnsi" w:cstheme="minorHAnsi"/>
          <w:bCs/>
          <w:lang w:eastAsia="en-GB"/>
        </w:rPr>
      </w:pPr>
      <w:r w:rsidRPr="0007149B">
        <w:rPr>
          <w:rFonts w:asciiTheme="minorHAnsi" w:eastAsia="Times New Roman" w:hAnsiTheme="minorHAnsi" w:cstheme="minorHAnsi"/>
          <w:bCs/>
          <w:lang w:eastAsia="en-GB"/>
        </w:rPr>
        <w:t>More information can be found in the</w:t>
      </w:r>
      <w:r>
        <w:rPr>
          <w:rFonts w:asciiTheme="minorHAnsi" w:eastAsia="Times New Roman" w:hAnsiTheme="minorHAnsi" w:cstheme="minorHAnsi"/>
          <w:bCs/>
          <w:lang w:eastAsia="en-GB"/>
        </w:rPr>
        <w:t xml:space="preserve"> Draft Domestic Abuse Statutory Guidance Framework, </w:t>
      </w:r>
      <w:r w:rsidRPr="0007149B">
        <w:rPr>
          <w:rFonts w:asciiTheme="minorHAnsi" w:eastAsia="Times New Roman" w:hAnsiTheme="minorHAnsi" w:cstheme="minorHAnsi"/>
          <w:bCs/>
          <w:lang w:eastAsia="en-GB"/>
        </w:rPr>
        <w:t>including the new statuto</w:t>
      </w:r>
      <w:r>
        <w:rPr>
          <w:rFonts w:asciiTheme="minorHAnsi" w:eastAsia="Times New Roman" w:hAnsiTheme="minorHAnsi" w:cstheme="minorHAnsi"/>
          <w:bCs/>
          <w:lang w:eastAsia="en-GB"/>
        </w:rPr>
        <w:t xml:space="preserve">ry definition of domestic </w:t>
      </w:r>
      <w:r w:rsidRPr="0007149B">
        <w:rPr>
          <w:rFonts w:asciiTheme="minorHAnsi" w:eastAsia="Times New Roman" w:hAnsiTheme="minorHAnsi" w:cstheme="minorHAnsi"/>
          <w:bCs/>
          <w:lang w:eastAsia="en-GB"/>
        </w:rPr>
        <w:t>abuse that will be introduced when the Domestic Abuse Bill is enacted.</w:t>
      </w:r>
    </w:p>
    <w:p w14:paraId="42B83A70" w14:textId="4E37B5AF" w:rsidR="008759B9" w:rsidRPr="008759B9" w:rsidRDefault="008759B9" w:rsidP="0007149B">
      <w:pPr>
        <w:spacing w:line="240" w:lineRule="auto"/>
        <w:jc w:val="both"/>
        <w:rPr>
          <w:rFonts w:asciiTheme="minorHAnsi" w:eastAsia="Times New Roman" w:hAnsiTheme="minorHAnsi" w:cstheme="minorHAnsi"/>
          <w:b/>
          <w:bCs/>
          <w:lang w:eastAsia="en-GB"/>
        </w:rPr>
      </w:pPr>
      <w:r w:rsidRPr="008759B9">
        <w:rPr>
          <w:rFonts w:asciiTheme="minorHAnsi" w:eastAsia="Times New Roman" w:hAnsiTheme="minorHAnsi" w:cstheme="minorHAnsi"/>
          <w:b/>
          <w:bCs/>
          <w:lang w:eastAsia="en-GB"/>
        </w:rPr>
        <w:t>Controlling or Coercive behaviour</w:t>
      </w:r>
    </w:p>
    <w:p w14:paraId="479E2F46" w14:textId="2527072C" w:rsidR="008759B9" w:rsidRPr="008759B9" w:rsidRDefault="008759B9" w:rsidP="008759B9">
      <w:pPr>
        <w:spacing w:line="240" w:lineRule="auto"/>
        <w:jc w:val="both"/>
        <w:rPr>
          <w:rFonts w:asciiTheme="minorHAnsi" w:eastAsia="Times New Roman" w:hAnsiTheme="minorHAnsi" w:cstheme="minorHAnsi"/>
          <w:bCs/>
          <w:lang w:eastAsia="en-GB"/>
        </w:rPr>
      </w:pPr>
      <w:r w:rsidRPr="008759B9">
        <w:rPr>
          <w:rFonts w:asciiTheme="minorHAnsi" w:eastAsia="Times New Roman" w:hAnsiTheme="minorHAnsi" w:cstheme="minorHAnsi"/>
          <w:bCs/>
          <w:lang w:eastAsia="en-GB"/>
        </w:rPr>
        <w:t>Also known as coercive control, the</w:t>
      </w:r>
      <w:r>
        <w:rPr>
          <w:rFonts w:asciiTheme="minorHAnsi" w:eastAsia="Times New Roman" w:hAnsiTheme="minorHAnsi" w:cstheme="minorHAnsi"/>
          <w:bCs/>
          <w:lang w:eastAsia="en-GB"/>
        </w:rPr>
        <w:t xml:space="preserve"> use of control and coercion in </w:t>
      </w:r>
      <w:r w:rsidRPr="008759B9">
        <w:rPr>
          <w:rFonts w:asciiTheme="minorHAnsi" w:eastAsia="Times New Roman" w:hAnsiTheme="minorHAnsi" w:cstheme="minorHAnsi"/>
          <w:bCs/>
          <w:lang w:eastAsia="en-GB"/>
        </w:rPr>
        <w:t>relationships is a form of domestic ab</w:t>
      </w:r>
      <w:r>
        <w:rPr>
          <w:rFonts w:asciiTheme="minorHAnsi" w:eastAsia="Times New Roman" w:hAnsiTheme="minorHAnsi" w:cstheme="minorHAnsi"/>
          <w:bCs/>
          <w:lang w:eastAsia="en-GB"/>
        </w:rPr>
        <w:t xml:space="preserve">use and, since December 2015, a </w:t>
      </w:r>
      <w:r w:rsidRPr="008759B9">
        <w:rPr>
          <w:rFonts w:asciiTheme="minorHAnsi" w:eastAsia="Times New Roman" w:hAnsiTheme="minorHAnsi" w:cstheme="minorHAnsi"/>
          <w:bCs/>
          <w:lang w:eastAsia="en-GB"/>
        </w:rPr>
        <w:t>criminal offence.</w:t>
      </w:r>
    </w:p>
    <w:p w14:paraId="6076E93C" w14:textId="55D5BE2C" w:rsidR="008759B9" w:rsidRPr="008759B9" w:rsidRDefault="008759B9" w:rsidP="008759B9">
      <w:pPr>
        <w:spacing w:line="240" w:lineRule="auto"/>
        <w:jc w:val="both"/>
        <w:rPr>
          <w:rFonts w:asciiTheme="minorHAnsi" w:eastAsia="Times New Roman" w:hAnsiTheme="minorHAnsi" w:cstheme="minorHAnsi"/>
          <w:bCs/>
          <w:lang w:eastAsia="en-GB"/>
        </w:rPr>
      </w:pPr>
      <w:r w:rsidRPr="008759B9">
        <w:rPr>
          <w:rFonts w:asciiTheme="minorHAnsi" w:eastAsia="Times New Roman" w:hAnsiTheme="minorHAnsi" w:cstheme="minorHAnsi"/>
          <w:bCs/>
          <w:lang w:eastAsia="en-GB"/>
        </w:rPr>
        <w:t xml:space="preserve">Controlling and coercive behaviour is </w:t>
      </w:r>
      <w:r>
        <w:rPr>
          <w:rFonts w:asciiTheme="minorHAnsi" w:eastAsia="Times New Roman" w:hAnsiTheme="minorHAnsi" w:cstheme="minorHAnsi"/>
          <w:bCs/>
          <w:lang w:eastAsia="en-GB"/>
        </w:rPr>
        <w:t xml:space="preserve">outlined in Government guidance </w:t>
      </w:r>
      <w:r w:rsidRPr="008759B9">
        <w:rPr>
          <w:rFonts w:asciiTheme="minorHAnsi" w:eastAsia="Times New Roman" w:hAnsiTheme="minorHAnsi" w:cstheme="minorHAnsi"/>
          <w:bCs/>
          <w:lang w:eastAsia="en-GB"/>
        </w:rPr>
        <w:t>issued under section 77 of the Seriou</w:t>
      </w:r>
      <w:r>
        <w:rPr>
          <w:rFonts w:asciiTheme="minorHAnsi" w:eastAsia="Times New Roman" w:hAnsiTheme="minorHAnsi" w:cstheme="minorHAnsi"/>
          <w:bCs/>
          <w:lang w:eastAsia="en-GB"/>
        </w:rPr>
        <w:t xml:space="preserve">s Crime Act 2015 as part of the </w:t>
      </w:r>
      <w:r w:rsidRPr="008759B9">
        <w:rPr>
          <w:rFonts w:asciiTheme="minorHAnsi" w:eastAsia="Times New Roman" w:hAnsiTheme="minorHAnsi" w:cstheme="minorHAnsi"/>
          <w:bCs/>
          <w:lang w:eastAsia="en-GB"/>
        </w:rPr>
        <w:t>Government’s non-statutory definition of dom</w:t>
      </w:r>
      <w:r>
        <w:rPr>
          <w:rFonts w:asciiTheme="minorHAnsi" w:eastAsia="Times New Roman" w:hAnsiTheme="minorHAnsi" w:cstheme="minorHAnsi"/>
          <w:bCs/>
          <w:lang w:eastAsia="en-GB"/>
        </w:rPr>
        <w:t xml:space="preserve">estic violence and abuse. It is </w:t>
      </w:r>
      <w:r w:rsidRPr="008759B9">
        <w:rPr>
          <w:rFonts w:asciiTheme="minorHAnsi" w:eastAsia="Times New Roman" w:hAnsiTheme="minorHAnsi" w:cstheme="minorHAnsi"/>
          <w:bCs/>
          <w:lang w:eastAsia="en-GB"/>
        </w:rPr>
        <w:t>described as:</w:t>
      </w:r>
    </w:p>
    <w:p w14:paraId="383CA032" w14:textId="4539AEFC" w:rsidR="008759B9" w:rsidRPr="008759B9" w:rsidRDefault="008759B9" w:rsidP="008759B9">
      <w:pPr>
        <w:spacing w:line="240" w:lineRule="auto"/>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r w:rsidRPr="008759B9">
        <w:rPr>
          <w:rFonts w:asciiTheme="minorHAnsi" w:eastAsia="Times New Roman" w:hAnsiTheme="minorHAnsi" w:cstheme="minorHAnsi"/>
          <w:bCs/>
          <w:lang w:eastAsia="en-GB"/>
        </w:rPr>
        <w:t>Controlling behaviour is: a range of</w:t>
      </w:r>
      <w:r>
        <w:rPr>
          <w:rFonts w:asciiTheme="minorHAnsi" w:eastAsia="Times New Roman" w:hAnsiTheme="minorHAnsi" w:cstheme="minorHAnsi"/>
          <w:bCs/>
          <w:lang w:eastAsia="en-GB"/>
        </w:rPr>
        <w:t xml:space="preserve"> acts designed to make a person </w:t>
      </w:r>
      <w:r w:rsidRPr="008759B9">
        <w:rPr>
          <w:rFonts w:asciiTheme="minorHAnsi" w:eastAsia="Times New Roman" w:hAnsiTheme="minorHAnsi" w:cstheme="minorHAnsi"/>
          <w:bCs/>
          <w:lang w:eastAsia="en-GB"/>
        </w:rPr>
        <w:t xml:space="preserve">subordinate and/or dependent </w:t>
      </w:r>
      <w:r>
        <w:rPr>
          <w:rFonts w:asciiTheme="minorHAnsi" w:eastAsia="Times New Roman" w:hAnsiTheme="minorHAnsi" w:cstheme="minorHAnsi"/>
          <w:bCs/>
          <w:lang w:eastAsia="en-GB"/>
        </w:rPr>
        <w:t xml:space="preserve"> </w:t>
      </w:r>
      <w:r w:rsidRPr="008759B9">
        <w:rPr>
          <w:rFonts w:asciiTheme="minorHAnsi" w:eastAsia="Times New Roman" w:hAnsiTheme="minorHAnsi" w:cstheme="minorHAnsi"/>
          <w:bCs/>
          <w:lang w:eastAsia="en-GB"/>
        </w:rPr>
        <w:t>by isolati</w:t>
      </w:r>
      <w:r>
        <w:rPr>
          <w:rFonts w:asciiTheme="minorHAnsi" w:eastAsia="Times New Roman" w:hAnsiTheme="minorHAnsi" w:cstheme="minorHAnsi"/>
          <w:bCs/>
          <w:lang w:eastAsia="en-GB"/>
        </w:rPr>
        <w:t xml:space="preserve">ng them from sources of </w:t>
      </w:r>
      <w:r w:rsidRPr="008759B9">
        <w:rPr>
          <w:rFonts w:asciiTheme="minorHAnsi" w:eastAsia="Times New Roman" w:hAnsiTheme="minorHAnsi" w:cstheme="minorHAnsi"/>
          <w:bCs/>
          <w:lang w:eastAsia="en-GB"/>
        </w:rPr>
        <w:t>support, exploiting their resources an</w:t>
      </w:r>
      <w:r>
        <w:rPr>
          <w:rFonts w:asciiTheme="minorHAnsi" w:eastAsia="Times New Roman" w:hAnsiTheme="minorHAnsi" w:cstheme="minorHAnsi"/>
          <w:bCs/>
          <w:lang w:eastAsia="en-GB"/>
        </w:rPr>
        <w:t xml:space="preserve">d capacities for personal gain, </w:t>
      </w:r>
      <w:r w:rsidRPr="008759B9">
        <w:rPr>
          <w:rFonts w:asciiTheme="minorHAnsi" w:eastAsia="Times New Roman" w:hAnsiTheme="minorHAnsi" w:cstheme="minorHAnsi"/>
          <w:bCs/>
          <w:lang w:eastAsia="en-GB"/>
        </w:rPr>
        <w:t>depriving them of the means need</w:t>
      </w:r>
      <w:r>
        <w:rPr>
          <w:rFonts w:asciiTheme="minorHAnsi" w:eastAsia="Times New Roman" w:hAnsiTheme="minorHAnsi" w:cstheme="minorHAnsi"/>
          <w:bCs/>
          <w:lang w:eastAsia="en-GB"/>
        </w:rPr>
        <w:t xml:space="preserve">ed for independence, resistance </w:t>
      </w:r>
      <w:r w:rsidRPr="008759B9">
        <w:rPr>
          <w:rFonts w:asciiTheme="minorHAnsi" w:eastAsia="Times New Roman" w:hAnsiTheme="minorHAnsi" w:cstheme="minorHAnsi"/>
          <w:bCs/>
          <w:lang w:eastAsia="en-GB"/>
        </w:rPr>
        <w:t>and escape and regulating their everyday behaviour; and</w:t>
      </w:r>
    </w:p>
    <w:p w14:paraId="00E9220F" w14:textId="4B6BC965" w:rsidR="008759B9" w:rsidRPr="008759B9" w:rsidRDefault="008759B9" w:rsidP="008759B9">
      <w:pPr>
        <w:spacing w:line="240" w:lineRule="auto"/>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r w:rsidRPr="008759B9">
        <w:rPr>
          <w:rFonts w:asciiTheme="minorHAnsi" w:eastAsia="Times New Roman" w:hAnsiTheme="minorHAnsi" w:cstheme="minorHAnsi"/>
          <w:bCs/>
          <w:lang w:eastAsia="en-GB"/>
        </w:rPr>
        <w:t>Coercive behaviour is: an act or a patte</w:t>
      </w:r>
      <w:r>
        <w:rPr>
          <w:rFonts w:asciiTheme="minorHAnsi" w:eastAsia="Times New Roman" w:hAnsiTheme="minorHAnsi" w:cstheme="minorHAnsi"/>
          <w:bCs/>
          <w:lang w:eastAsia="en-GB"/>
        </w:rPr>
        <w:t xml:space="preserve">rn of acts of assault, threats, </w:t>
      </w:r>
      <w:r w:rsidRPr="008759B9">
        <w:rPr>
          <w:rFonts w:asciiTheme="minorHAnsi" w:eastAsia="Times New Roman" w:hAnsiTheme="minorHAnsi" w:cstheme="minorHAnsi"/>
          <w:bCs/>
          <w:lang w:eastAsia="en-GB"/>
        </w:rPr>
        <w:t>humiliation and intimidation or ot</w:t>
      </w:r>
      <w:r>
        <w:rPr>
          <w:rFonts w:asciiTheme="minorHAnsi" w:eastAsia="Times New Roman" w:hAnsiTheme="minorHAnsi" w:cstheme="minorHAnsi"/>
          <w:bCs/>
          <w:lang w:eastAsia="en-GB"/>
        </w:rPr>
        <w:t xml:space="preserve">her abuse that is used to harm, </w:t>
      </w:r>
      <w:r w:rsidRPr="008759B9">
        <w:rPr>
          <w:rFonts w:asciiTheme="minorHAnsi" w:eastAsia="Times New Roman" w:hAnsiTheme="minorHAnsi" w:cstheme="minorHAnsi"/>
          <w:bCs/>
          <w:lang w:eastAsia="en-GB"/>
        </w:rPr>
        <w:t>punish, or frighten their victim</w:t>
      </w:r>
      <w:r>
        <w:rPr>
          <w:rFonts w:asciiTheme="minorHAnsi" w:eastAsia="Times New Roman" w:hAnsiTheme="minorHAnsi" w:cstheme="minorHAnsi"/>
          <w:bCs/>
          <w:lang w:eastAsia="en-GB"/>
        </w:rPr>
        <w:t>.</w:t>
      </w:r>
    </w:p>
    <w:p w14:paraId="35BB82E9" w14:textId="383D4A4A" w:rsidR="008759B9" w:rsidRPr="008759B9" w:rsidRDefault="008759B9" w:rsidP="008759B9">
      <w:pPr>
        <w:spacing w:line="240" w:lineRule="auto"/>
        <w:jc w:val="both"/>
        <w:rPr>
          <w:rFonts w:asciiTheme="minorHAnsi" w:eastAsia="Times New Roman" w:hAnsiTheme="minorHAnsi" w:cstheme="minorHAnsi"/>
          <w:bCs/>
          <w:lang w:eastAsia="en-GB"/>
        </w:rPr>
      </w:pPr>
      <w:r w:rsidRPr="008759B9">
        <w:rPr>
          <w:rFonts w:asciiTheme="minorHAnsi" w:eastAsia="Times New Roman" w:hAnsiTheme="minorHAnsi" w:cstheme="minorHAnsi"/>
          <w:bCs/>
          <w:lang w:eastAsia="en-GB"/>
        </w:rPr>
        <w:t>Coercive control is a form of abuse that i</w:t>
      </w:r>
      <w:r>
        <w:rPr>
          <w:rFonts w:asciiTheme="minorHAnsi" w:eastAsia="Times New Roman" w:hAnsiTheme="minorHAnsi" w:cstheme="minorHAnsi"/>
          <w:bCs/>
          <w:lang w:eastAsia="en-GB"/>
        </w:rPr>
        <w:t xml:space="preserve">nvolves multiple behaviours and </w:t>
      </w:r>
      <w:r w:rsidRPr="008759B9">
        <w:rPr>
          <w:rFonts w:asciiTheme="minorHAnsi" w:eastAsia="Times New Roman" w:hAnsiTheme="minorHAnsi" w:cstheme="minorHAnsi"/>
          <w:bCs/>
          <w:lang w:eastAsia="en-GB"/>
        </w:rPr>
        <w:t xml:space="preserve">tactics which reinforce each other and are </w:t>
      </w:r>
      <w:r>
        <w:rPr>
          <w:rFonts w:asciiTheme="minorHAnsi" w:eastAsia="Times New Roman" w:hAnsiTheme="minorHAnsi" w:cstheme="minorHAnsi"/>
          <w:bCs/>
          <w:lang w:eastAsia="en-GB"/>
        </w:rPr>
        <w:t xml:space="preserve">used to isolate, manipulate and </w:t>
      </w:r>
      <w:r w:rsidRPr="008759B9">
        <w:rPr>
          <w:rFonts w:asciiTheme="minorHAnsi" w:eastAsia="Times New Roman" w:hAnsiTheme="minorHAnsi" w:cstheme="minorHAnsi"/>
          <w:bCs/>
          <w:lang w:eastAsia="en-GB"/>
        </w:rPr>
        <w:t>regulate the victim. This pattern of abuse cre</w:t>
      </w:r>
      <w:r>
        <w:rPr>
          <w:rFonts w:asciiTheme="minorHAnsi" w:eastAsia="Times New Roman" w:hAnsiTheme="minorHAnsi" w:cstheme="minorHAnsi"/>
          <w:bCs/>
          <w:lang w:eastAsia="en-GB"/>
        </w:rPr>
        <w:t xml:space="preserve">ates high levels of anxiety and </w:t>
      </w:r>
      <w:r w:rsidRPr="008759B9">
        <w:rPr>
          <w:rFonts w:asciiTheme="minorHAnsi" w:eastAsia="Times New Roman" w:hAnsiTheme="minorHAnsi" w:cstheme="minorHAnsi"/>
          <w:bCs/>
          <w:lang w:eastAsia="en-GB"/>
        </w:rPr>
        <w:t xml:space="preserve">fear. This has a significant impact on </w:t>
      </w:r>
      <w:r>
        <w:rPr>
          <w:rFonts w:asciiTheme="minorHAnsi" w:eastAsia="Times New Roman" w:hAnsiTheme="minorHAnsi" w:cstheme="minorHAnsi"/>
          <w:bCs/>
          <w:lang w:eastAsia="en-GB"/>
        </w:rPr>
        <w:t xml:space="preserve">children and young people, both </w:t>
      </w:r>
      <w:r w:rsidRPr="008759B9">
        <w:rPr>
          <w:rFonts w:asciiTheme="minorHAnsi" w:eastAsia="Times New Roman" w:hAnsiTheme="minorHAnsi" w:cstheme="minorHAnsi"/>
          <w:bCs/>
          <w:lang w:eastAsia="en-GB"/>
        </w:rPr>
        <w:t xml:space="preserve">directly, as </w:t>
      </w:r>
      <w:r w:rsidRPr="008759B9">
        <w:rPr>
          <w:rFonts w:asciiTheme="minorHAnsi" w:eastAsia="Times New Roman" w:hAnsiTheme="minorHAnsi" w:cstheme="minorHAnsi"/>
          <w:bCs/>
          <w:lang w:eastAsia="en-GB"/>
        </w:rPr>
        <w:lastRenderedPageBreak/>
        <w:t>victims in their own right, and i</w:t>
      </w:r>
      <w:r>
        <w:rPr>
          <w:rFonts w:asciiTheme="minorHAnsi" w:eastAsia="Times New Roman" w:hAnsiTheme="minorHAnsi" w:cstheme="minorHAnsi"/>
          <w:bCs/>
          <w:lang w:eastAsia="en-GB"/>
        </w:rPr>
        <w:t xml:space="preserve">ndirectly due to the impact the </w:t>
      </w:r>
      <w:r w:rsidRPr="008759B9">
        <w:rPr>
          <w:rFonts w:asciiTheme="minorHAnsi" w:eastAsia="Times New Roman" w:hAnsiTheme="minorHAnsi" w:cstheme="minorHAnsi"/>
          <w:bCs/>
          <w:lang w:eastAsia="en-GB"/>
        </w:rPr>
        <w:t>abuse has on the non-abusive parent.</w:t>
      </w:r>
      <w:r>
        <w:rPr>
          <w:rFonts w:asciiTheme="minorHAnsi" w:eastAsia="Times New Roman" w:hAnsiTheme="minorHAnsi" w:cstheme="minorHAnsi"/>
          <w:bCs/>
          <w:lang w:eastAsia="en-GB"/>
        </w:rPr>
        <w:t xml:space="preserve"> Children may also be forced to </w:t>
      </w:r>
      <w:r w:rsidRPr="008759B9">
        <w:rPr>
          <w:rFonts w:asciiTheme="minorHAnsi" w:eastAsia="Times New Roman" w:hAnsiTheme="minorHAnsi" w:cstheme="minorHAnsi"/>
          <w:bCs/>
          <w:lang w:eastAsia="en-GB"/>
        </w:rPr>
        <w:t>participate in controlling or coercive beha</w:t>
      </w:r>
      <w:r>
        <w:rPr>
          <w:rFonts w:asciiTheme="minorHAnsi" w:eastAsia="Times New Roman" w:hAnsiTheme="minorHAnsi" w:cstheme="minorHAnsi"/>
          <w:bCs/>
          <w:lang w:eastAsia="en-GB"/>
        </w:rPr>
        <w:t xml:space="preserve">viour towards the parent who is </w:t>
      </w:r>
      <w:r w:rsidRPr="008759B9">
        <w:rPr>
          <w:rFonts w:asciiTheme="minorHAnsi" w:eastAsia="Times New Roman" w:hAnsiTheme="minorHAnsi" w:cstheme="minorHAnsi"/>
          <w:bCs/>
          <w:lang w:eastAsia="en-GB"/>
        </w:rPr>
        <w:t>being abused.</w:t>
      </w:r>
    </w:p>
    <w:p w14:paraId="16D7F606" w14:textId="77777777" w:rsidR="0007149B" w:rsidRDefault="008759B9" w:rsidP="008759B9">
      <w:pPr>
        <w:spacing w:line="240" w:lineRule="auto"/>
        <w:jc w:val="both"/>
        <w:rPr>
          <w:rFonts w:asciiTheme="minorHAnsi" w:eastAsia="Times New Roman" w:hAnsiTheme="minorHAnsi" w:cstheme="minorHAnsi"/>
          <w:bCs/>
          <w:lang w:eastAsia="en-GB"/>
        </w:rPr>
      </w:pPr>
      <w:r w:rsidRPr="008759B9">
        <w:rPr>
          <w:rFonts w:asciiTheme="minorHAnsi" w:eastAsia="Times New Roman" w:hAnsiTheme="minorHAnsi" w:cstheme="minorHAnsi"/>
          <w:bCs/>
          <w:lang w:eastAsia="en-GB"/>
        </w:rPr>
        <w:t>Controlling or coercive behaviour also form part of the definiti</w:t>
      </w:r>
      <w:r>
        <w:rPr>
          <w:rFonts w:asciiTheme="minorHAnsi" w:eastAsia="Times New Roman" w:hAnsiTheme="minorHAnsi" w:cstheme="minorHAnsi"/>
          <w:bCs/>
          <w:lang w:eastAsia="en-GB"/>
        </w:rPr>
        <w:t xml:space="preserve">on of domestic </w:t>
      </w:r>
      <w:r w:rsidRPr="008759B9">
        <w:rPr>
          <w:rFonts w:asciiTheme="minorHAnsi" w:eastAsia="Times New Roman" w:hAnsiTheme="minorHAnsi" w:cstheme="minorHAnsi"/>
          <w:bCs/>
          <w:lang w:eastAsia="en-GB"/>
        </w:rPr>
        <w:t>abuse in section 1(3)(c) of the Domestic Abus</w:t>
      </w:r>
      <w:r>
        <w:rPr>
          <w:rFonts w:asciiTheme="minorHAnsi" w:eastAsia="Times New Roman" w:hAnsiTheme="minorHAnsi" w:cstheme="minorHAnsi"/>
          <w:bCs/>
          <w:lang w:eastAsia="en-GB"/>
        </w:rPr>
        <w:t xml:space="preserve">e Bill. More information can be </w:t>
      </w:r>
      <w:r w:rsidRPr="008759B9">
        <w:rPr>
          <w:rFonts w:asciiTheme="minorHAnsi" w:eastAsia="Times New Roman" w:hAnsiTheme="minorHAnsi" w:cstheme="minorHAnsi"/>
          <w:bCs/>
          <w:lang w:eastAsia="en-GB"/>
        </w:rPr>
        <w:t>found in the Draft Domestic Abuse Statutory Guidance Framework.</w:t>
      </w:r>
      <w:r w:rsidR="0007149B">
        <w:rPr>
          <w:rFonts w:asciiTheme="minorHAnsi" w:eastAsia="Times New Roman" w:hAnsiTheme="minorHAnsi" w:cstheme="minorHAnsi"/>
          <w:bCs/>
          <w:lang w:eastAsia="en-GB"/>
        </w:rPr>
        <w:t xml:space="preserve"> </w:t>
      </w:r>
    </w:p>
    <w:p w14:paraId="31AAB8F9" w14:textId="13ED6F6A" w:rsidR="00C91631" w:rsidRPr="00EF6FE6" w:rsidRDefault="0007149B" w:rsidP="008759B9">
      <w:pPr>
        <w:spacing w:line="240" w:lineRule="auto"/>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r w:rsidR="00C91631" w:rsidRPr="00EF6FE6">
        <w:rPr>
          <w:rFonts w:asciiTheme="minorHAnsi" w:eastAsia="Times New Roman" w:hAnsiTheme="minorHAnsi" w:cstheme="minorHAnsi"/>
          <w:bCs/>
          <w:lang w:eastAsia="en-GB"/>
        </w:rPr>
        <w:t xml:space="preserve">It should therefore be considered in responding to concerns that the Home Office definition of domestic violence and abuse (2013) is as follows: </w:t>
      </w:r>
    </w:p>
    <w:p w14:paraId="7D86E3B9"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"Any incident or pattern of incidents of controlling, coercive or threatening behaviour, violence and abuse between those aged 16 or over, who are or have been intimate partners or family members regardless of gender and sexuality. </w:t>
      </w:r>
    </w:p>
    <w:p w14:paraId="3ADB240C"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This can encompass, but is not limited to, the following types of abuse: </w:t>
      </w:r>
    </w:p>
    <w:p w14:paraId="0402B34F" w14:textId="77777777" w:rsidR="00C91631" w:rsidRPr="00EF6FE6" w:rsidRDefault="00C91631" w:rsidP="008759B9">
      <w:pPr>
        <w:numPr>
          <w:ilvl w:val="0"/>
          <w:numId w:val="12"/>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Psychological; </w:t>
      </w:r>
    </w:p>
    <w:p w14:paraId="76A59418" w14:textId="77777777" w:rsidR="00C91631" w:rsidRPr="00EF6FE6" w:rsidRDefault="00C91631" w:rsidP="008759B9">
      <w:pPr>
        <w:numPr>
          <w:ilvl w:val="0"/>
          <w:numId w:val="12"/>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Physical; </w:t>
      </w:r>
    </w:p>
    <w:p w14:paraId="492F57FA" w14:textId="77777777" w:rsidR="00C91631" w:rsidRPr="00EF6FE6" w:rsidRDefault="00C91631" w:rsidP="008759B9">
      <w:pPr>
        <w:numPr>
          <w:ilvl w:val="0"/>
          <w:numId w:val="12"/>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Sexual; </w:t>
      </w:r>
    </w:p>
    <w:p w14:paraId="384EE404" w14:textId="77777777" w:rsidR="00C91631" w:rsidRPr="00EF6FE6" w:rsidRDefault="00C91631" w:rsidP="008759B9">
      <w:pPr>
        <w:numPr>
          <w:ilvl w:val="0"/>
          <w:numId w:val="12"/>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Financial; </w:t>
      </w:r>
    </w:p>
    <w:p w14:paraId="458E5142" w14:textId="77777777" w:rsidR="00C91631" w:rsidRPr="00EF6FE6" w:rsidRDefault="00C91631" w:rsidP="008759B9">
      <w:pPr>
        <w:numPr>
          <w:ilvl w:val="0"/>
          <w:numId w:val="12"/>
        </w:num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Emotional. </w:t>
      </w:r>
    </w:p>
    <w:p w14:paraId="571DE32F" w14:textId="77777777" w:rsidR="00C91631" w:rsidRPr="00EF6FE6" w:rsidRDefault="00C91631" w:rsidP="008759B9">
      <w:pPr>
        <w:spacing w:line="240" w:lineRule="auto"/>
        <w:jc w:val="both"/>
        <w:rPr>
          <w:rFonts w:asciiTheme="minorHAnsi" w:eastAsia="Times New Roman" w:hAnsiTheme="minorHAnsi" w:cstheme="minorHAnsi"/>
          <w:b/>
          <w:bCs/>
          <w:lang w:eastAsia="en-GB"/>
        </w:rPr>
      </w:pPr>
      <w:r w:rsidRPr="00EF6FE6">
        <w:rPr>
          <w:rFonts w:asciiTheme="minorHAnsi" w:eastAsia="Times New Roman" w:hAnsiTheme="minorHAnsi" w:cstheme="minorHAnsi"/>
          <w:b/>
          <w:bCs/>
          <w:lang w:eastAsia="en-GB"/>
        </w:rPr>
        <w:t xml:space="preserve">Potential Risk of Harm to an Unborn Child </w:t>
      </w:r>
    </w:p>
    <w:p w14:paraId="30A153D2"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In some circumstances, agencies or individuals are able to anticipate the likelihood of significant harm with regard to an expected baby (e.g. where there is information known about domestic violence, parental substance misuse or mental ill health). </w:t>
      </w:r>
    </w:p>
    <w:p w14:paraId="38197FA6"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These concerns should be addressed as early as possible before the birth, so that a full assessment can be undertaken and support offered to enable the parent/s (wherever possible) to provide safe care to the baby.</w:t>
      </w:r>
    </w:p>
    <w:p w14:paraId="4542CD69" w14:textId="77777777" w:rsidR="00C91631" w:rsidRPr="00EF6FE6" w:rsidRDefault="00C91631" w:rsidP="008759B9">
      <w:pPr>
        <w:spacing w:line="240" w:lineRule="auto"/>
        <w:jc w:val="both"/>
        <w:rPr>
          <w:rFonts w:asciiTheme="minorHAnsi" w:eastAsia="Times New Roman" w:hAnsiTheme="minorHAnsi" w:cstheme="minorHAnsi"/>
          <w:b/>
          <w:bCs/>
          <w:lang w:eastAsia="en-GB"/>
        </w:rPr>
      </w:pPr>
      <w:r w:rsidRPr="00EF6FE6">
        <w:rPr>
          <w:rFonts w:asciiTheme="minorHAnsi" w:eastAsia="Times New Roman" w:hAnsiTheme="minorHAnsi" w:cstheme="minorHAnsi"/>
          <w:b/>
          <w:bCs/>
          <w:lang w:eastAsia="en-GB"/>
        </w:rPr>
        <w:t>There are also other types of abuse that you need to be aware of.</w:t>
      </w:r>
    </w:p>
    <w:p w14:paraId="2ECF0146"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
          <w:bCs/>
          <w:lang w:eastAsia="en-GB"/>
        </w:rPr>
        <w:t>Online abuse</w:t>
      </w:r>
      <w:r w:rsidRPr="00EF6FE6">
        <w:rPr>
          <w:rFonts w:asciiTheme="minorHAnsi" w:eastAsia="Times New Roman" w:hAnsiTheme="minorHAnsi" w:cstheme="minorHAnsi"/>
          <w:bCs/>
          <w:lang w:eastAsia="en-GB"/>
        </w:rPr>
        <w:t xml:space="preserve"> is any type of abuse that happens on the internet, across any device connected to the web (computers, mobile phones, tablets).  Online abuse can happen anywhere online e.g. social media, text/messaging apps, emails, online chats, online gaming and live-streaming sites.</w:t>
      </w:r>
    </w:p>
    <w:p w14:paraId="5670A2E2"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
          <w:bCs/>
          <w:lang w:eastAsia="en-GB"/>
        </w:rPr>
        <w:t>Grooming</w:t>
      </w:r>
      <w:r w:rsidRPr="00EF6FE6">
        <w:rPr>
          <w:rFonts w:asciiTheme="minorHAnsi" w:eastAsia="Times New Roman" w:hAnsiTheme="minorHAnsi" w:cstheme="minorHAnsi"/>
          <w:bCs/>
          <w:lang w:eastAsia="en-GB"/>
        </w:rPr>
        <w:t xml:space="preserve"> which is when someone builds a relationship, trust and emotional connection with another person so that they can manipulate, exploit and abuse them. </w:t>
      </w:r>
    </w:p>
    <w:p w14:paraId="1C8E055F" w14:textId="512AA952" w:rsidR="008759B9" w:rsidRPr="008759B9" w:rsidRDefault="00C91631" w:rsidP="008759B9">
      <w:pPr>
        <w:pStyle w:val="Default"/>
        <w:spacing w:after="160"/>
        <w:jc w:val="both"/>
        <w:rPr>
          <w:rFonts w:asciiTheme="minorHAnsi" w:hAnsiTheme="minorHAnsi" w:cstheme="minorHAnsi"/>
          <w:sz w:val="22"/>
          <w:szCs w:val="22"/>
        </w:rPr>
      </w:pPr>
      <w:r w:rsidRPr="00EF6FE6">
        <w:rPr>
          <w:rFonts w:asciiTheme="minorHAnsi" w:eastAsia="Times New Roman" w:hAnsiTheme="minorHAnsi" w:cstheme="minorHAnsi"/>
          <w:b/>
          <w:bCs/>
          <w:lang w:eastAsia="en-GB"/>
        </w:rPr>
        <w:t>Child Sexual Exploitation (CSE</w:t>
      </w:r>
      <w:r w:rsidRPr="00EF6FE6">
        <w:rPr>
          <w:rFonts w:asciiTheme="minorHAnsi" w:eastAsia="Times New Roman" w:hAnsiTheme="minorHAnsi" w:cstheme="minorHAnsi"/>
          <w:bCs/>
          <w:lang w:eastAsia="en-GB"/>
        </w:rPr>
        <w:t xml:space="preserve">) </w:t>
      </w:r>
      <w:r w:rsidR="008759B9" w:rsidRPr="008F2123">
        <w:rPr>
          <w:rFonts w:asciiTheme="minorHAnsi" w:hAnsiTheme="minorHAnsi" w:cstheme="minorHAnsi"/>
          <w:sz w:val="22"/>
          <w:szCs w:val="22"/>
        </w:rPr>
        <w:t xml:space="preserve">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5214116A"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
          <w:bCs/>
          <w:lang w:eastAsia="en-GB"/>
        </w:rPr>
        <w:lastRenderedPageBreak/>
        <w:t>Female Genital Mutilation</w:t>
      </w:r>
      <w:r w:rsidRPr="00EF6FE6">
        <w:rPr>
          <w:rFonts w:asciiTheme="minorHAnsi" w:eastAsia="Times New Roman" w:hAnsiTheme="minorHAnsi" w:cstheme="minorHAnsi"/>
          <w:bCs/>
          <w:lang w:eastAsia="en-GB"/>
        </w:rPr>
        <w:t xml:space="preserve"> which is when a female’s genitals are deliberately altered or removed for non-medical reasons.  It is also known as ‘cutting’ or ‘female circumcision’.</w:t>
      </w:r>
    </w:p>
    <w:p w14:paraId="66ECF9E7"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
          <w:bCs/>
          <w:lang w:eastAsia="en-GB"/>
        </w:rPr>
        <w:t>Bullying</w:t>
      </w:r>
      <w:r w:rsidRPr="00EF6FE6">
        <w:rPr>
          <w:rFonts w:asciiTheme="minorHAnsi" w:eastAsia="Times New Roman" w:hAnsiTheme="minorHAnsi" w:cstheme="minorHAnsi"/>
          <w:bCs/>
          <w:lang w:eastAsia="en-GB"/>
        </w:rPr>
        <w:t xml:space="preserve"> which is behaviour that includes name calling, spreading rumours, hitting, pushing, undermining or threatening someone – behaviour that hurts someone else.</w:t>
      </w:r>
    </w:p>
    <w:p w14:paraId="2C3C106D"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
          <w:bCs/>
          <w:lang w:eastAsia="en-GB"/>
        </w:rPr>
        <w:t>Cyberbullying</w:t>
      </w:r>
      <w:r w:rsidRPr="00EF6FE6">
        <w:rPr>
          <w:rFonts w:asciiTheme="minorHAnsi" w:eastAsia="Times New Roman" w:hAnsiTheme="minorHAnsi" w:cstheme="minorHAnsi"/>
          <w:bCs/>
          <w:lang w:eastAsia="en-GB"/>
        </w:rPr>
        <w:t xml:space="preserve"> which is bullying that takes place online.  Unlike bullying in the real world, online bullying can follow the person wherever they go via social networks, email, text etc.  </w:t>
      </w:r>
    </w:p>
    <w:p w14:paraId="174EE298" w14:textId="77777777" w:rsidR="00C91631" w:rsidRPr="00EF6FE6" w:rsidRDefault="00C91631" w:rsidP="008759B9">
      <w:pPr>
        <w:spacing w:line="240" w:lineRule="auto"/>
        <w:jc w:val="both"/>
        <w:rPr>
          <w:rFonts w:asciiTheme="minorHAnsi" w:eastAsia="Times New Roman" w:hAnsiTheme="minorHAnsi" w:cstheme="minorHAnsi"/>
          <w:bCs/>
          <w:lang w:eastAsia="en-GB"/>
        </w:rPr>
      </w:pPr>
      <w:r w:rsidRPr="00EF6FE6">
        <w:rPr>
          <w:rFonts w:asciiTheme="minorHAnsi" w:eastAsia="Times New Roman" w:hAnsiTheme="minorHAnsi" w:cstheme="minorHAnsi"/>
          <w:bCs/>
          <w:lang w:eastAsia="en-GB"/>
        </w:rPr>
        <w:t xml:space="preserve">You can visit </w:t>
      </w:r>
      <w:hyperlink r:id="rId10" w:history="1">
        <w:r w:rsidRPr="00EF6FE6">
          <w:rPr>
            <w:rStyle w:val="Hyperlink"/>
            <w:rFonts w:asciiTheme="minorHAnsi" w:eastAsia="Times New Roman" w:hAnsiTheme="minorHAnsi" w:cstheme="minorHAnsi"/>
            <w:bCs/>
            <w:lang w:eastAsia="en-GB"/>
          </w:rPr>
          <w:t>www.nspcc.org.uk/what-is-child-abuse/types-of-abuse/</w:t>
        </w:r>
      </w:hyperlink>
      <w:r w:rsidRPr="00EF6FE6">
        <w:rPr>
          <w:rFonts w:asciiTheme="minorHAnsi" w:eastAsia="Times New Roman" w:hAnsiTheme="minorHAnsi" w:cstheme="minorHAnsi"/>
          <w:bCs/>
          <w:lang w:eastAsia="en-GB"/>
        </w:rPr>
        <w:t xml:space="preserve"> for more information about these types of abuse.</w:t>
      </w:r>
    </w:p>
    <w:p w14:paraId="6ADF47BE" w14:textId="1EAC0FEE" w:rsidR="00161970" w:rsidRPr="00EF6FE6" w:rsidRDefault="00161970" w:rsidP="008759B9">
      <w:pPr>
        <w:spacing w:line="240" w:lineRule="auto"/>
        <w:jc w:val="both"/>
        <w:rPr>
          <w:rFonts w:asciiTheme="minorHAnsi" w:hAnsiTheme="minorHAnsi" w:cstheme="minorHAnsi"/>
        </w:rPr>
      </w:pPr>
    </w:p>
    <w:sectPr w:rsidR="00161970" w:rsidRPr="00EF6FE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73B" w14:textId="77777777" w:rsidR="00EC1F67" w:rsidRDefault="00EC1F67" w:rsidP="00EC1F67">
      <w:pPr>
        <w:spacing w:after="0" w:line="240" w:lineRule="auto"/>
      </w:pPr>
      <w:r>
        <w:separator/>
      </w:r>
    </w:p>
  </w:endnote>
  <w:endnote w:type="continuationSeparator" w:id="0">
    <w:p w14:paraId="27089EBD" w14:textId="77777777" w:rsidR="00EC1F67" w:rsidRDefault="00EC1F67"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79D6E4EA"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423358">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423358">
              <w:rPr>
                <w:b/>
                <w:bCs/>
                <w:noProof/>
                <w:sz w:val="20"/>
                <w:szCs w:val="20"/>
              </w:rPr>
              <w:t>6</w:t>
            </w:r>
            <w:r w:rsidRPr="00DE5DD0">
              <w:rPr>
                <w:b/>
                <w:bCs/>
                <w:sz w:val="20"/>
                <w:szCs w:val="20"/>
              </w:rPr>
              <w:fldChar w:fldCharType="end"/>
            </w:r>
          </w:p>
          <w:p w14:paraId="0CBFB923" w14:textId="77777777" w:rsidR="00ED274D" w:rsidRDefault="00ED274D" w:rsidP="00DE5DD0">
            <w:pPr>
              <w:pStyle w:val="Footer"/>
              <w:rPr>
                <w:bCs/>
                <w:sz w:val="20"/>
                <w:szCs w:val="20"/>
              </w:rPr>
            </w:pPr>
            <w:r>
              <w:rPr>
                <w:bCs/>
                <w:sz w:val="20"/>
                <w:szCs w:val="20"/>
              </w:rPr>
              <w:t xml:space="preserve">01 </w:t>
            </w:r>
            <w:r w:rsidR="00DE5DD0" w:rsidRPr="00DE5DD0">
              <w:rPr>
                <w:bCs/>
                <w:sz w:val="20"/>
                <w:szCs w:val="20"/>
              </w:rPr>
              <w:t>July 2021</w:t>
            </w:r>
          </w:p>
          <w:p w14:paraId="12A31B35" w14:textId="22858771" w:rsidR="00016B98" w:rsidRPr="00DE5DD0" w:rsidRDefault="00ED274D" w:rsidP="00DE5DD0">
            <w:pPr>
              <w:pStyle w:val="Footer"/>
              <w:rPr>
                <w:sz w:val="20"/>
                <w:szCs w:val="20"/>
              </w:rPr>
            </w:pPr>
            <w:r>
              <w:rPr>
                <w:bCs/>
                <w:sz w:val="20"/>
                <w:szCs w:val="20"/>
              </w:rPr>
              <w:t xml:space="preserve">Review: </w:t>
            </w:r>
            <w:r w:rsidR="00417F44">
              <w:rPr>
                <w:bCs/>
                <w:sz w:val="20"/>
                <w:szCs w:val="20"/>
              </w:rPr>
              <w:t>July 2023</w:t>
            </w: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BBD6" w14:textId="77777777" w:rsidR="00EC1F67" w:rsidRDefault="00EC1F67" w:rsidP="00EC1F67">
      <w:pPr>
        <w:spacing w:after="0" w:line="240" w:lineRule="auto"/>
      </w:pPr>
      <w:r>
        <w:separator/>
      </w:r>
    </w:p>
  </w:footnote>
  <w:footnote w:type="continuationSeparator" w:id="0">
    <w:p w14:paraId="26FC4A72" w14:textId="77777777" w:rsidR="00EC1F67" w:rsidRDefault="00EC1F6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46257BDE" w:rsidR="00EC1F67" w:rsidRDefault="00EC1F67">
    <w:pPr>
      <w:pStyle w:val="Header"/>
    </w:pPr>
    <w:r w:rsidRPr="005D428C">
      <w:rPr>
        <w:noProof/>
        <w:lang w:eastAsia="en-GB"/>
      </w:rPr>
      <w:drawing>
        <wp:anchor distT="0" distB="0" distL="114300" distR="114300" simplePos="0" relativeHeight="251659264" behindDoc="0" locked="0" layoutInCell="1" allowOverlap="1" wp14:anchorId="0AFAD918" wp14:editId="5130D0F6">
          <wp:simplePos x="0" y="0"/>
          <wp:positionH relativeFrom="margin">
            <wp:posOffset>5027930</wp:posOffset>
          </wp:positionH>
          <wp:positionV relativeFrom="margin">
            <wp:posOffset>-1447800</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9034" w14:textId="70D74395" w:rsidR="00EC1F67" w:rsidRDefault="00EC1F67">
    <w:pPr>
      <w:pStyle w:val="Header"/>
    </w:pPr>
  </w:p>
  <w:p w14:paraId="78BD3005" w14:textId="77777777" w:rsidR="00EC1F67" w:rsidRDefault="00EC1F67">
    <w:pPr>
      <w:pStyle w:val="Header"/>
    </w:pPr>
  </w:p>
  <w:p w14:paraId="414DAFBC" w14:textId="77777777" w:rsidR="00EC1F67" w:rsidRDefault="00EC1F67">
    <w:pPr>
      <w:pStyle w:val="Header"/>
    </w:pPr>
  </w:p>
  <w:p w14:paraId="4167C161" w14:textId="77777777" w:rsidR="00EC1F67" w:rsidRDefault="00EC1F67">
    <w:pPr>
      <w:pStyle w:val="Header"/>
    </w:pPr>
  </w:p>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15:restartNumberingAfterBreak="0">
    <w:nsid w:val="41372502"/>
    <w:multiLevelType w:val="hybridMultilevel"/>
    <w:tmpl w:val="D9EC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E6C3F"/>
    <w:multiLevelType w:val="hybridMultilevel"/>
    <w:tmpl w:val="1BE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5AD1494"/>
    <w:multiLevelType w:val="hybridMultilevel"/>
    <w:tmpl w:val="58D0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B33F6"/>
    <w:multiLevelType w:val="hybridMultilevel"/>
    <w:tmpl w:val="53E2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357A9D"/>
    <w:multiLevelType w:val="hybridMultilevel"/>
    <w:tmpl w:val="47A4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61570"/>
    <w:multiLevelType w:val="hybridMultilevel"/>
    <w:tmpl w:val="34BC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741B6"/>
    <w:multiLevelType w:val="hybridMultilevel"/>
    <w:tmpl w:val="492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E4529B"/>
    <w:multiLevelType w:val="hybridMultilevel"/>
    <w:tmpl w:val="A760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2"/>
  </w:num>
  <w:num w:numId="6">
    <w:abstractNumId w:val="6"/>
  </w:num>
  <w:num w:numId="7">
    <w:abstractNumId w:val="8"/>
  </w:num>
  <w:num w:numId="8">
    <w:abstractNumId w:val="3"/>
  </w:num>
  <w:num w:numId="9">
    <w:abstractNumId w:val="11"/>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7149B"/>
    <w:rsid w:val="000B568F"/>
    <w:rsid w:val="000E4B7F"/>
    <w:rsid w:val="00161970"/>
    <w:rsid w:val="002B33EE"/>
    <w:rsid w:val="002F2D5E"/>
    <w:rsid w:val="002F5424"/>
    <w:rsid w:val="00306CF6"/>
    <w:rsid w:val="00307B65"/>
    <w:rsid w:val="00417F44"/>
    <w:rsid w:val="00423358"/>
    <w:rsid w:val="00557C0C"/>
    <w:rsid w:val="00664045"/>
    <w:rsid w:val="00844B61"/>
    <w:rsid w:val="008759B9"/>
    <w:rsid w:val="008A4332"/>
    <w:rsid w:val="008F2123"/>
    <w:rsid w:val="00933C59"/>
    <w:rsid w:val="00984EEF"/>
    <w:rsid w:val="009B475A"/>
    <w:rsid w:val="009E348E"/>
    <w:rsid w:val="00A67FA3"/>
    <w:rsid w:val="00A973E2"/>
    <w:rsid w:val="00AA3C2A"/>
    <w:rsid w:val="00B60FAC"/>
    <w:rsid w:val="00C011CE"/>
    <w:rsid w:val="00C91631"/>
    <w:rsid w:val="00D15FFA"/>
    <w:rsid w:val="00D4171F"/>
    <w:rsid w:val="00DE5DD0"/>
    <w:rsid w:val="00EC1F67"/>
    <w:rsid w:val="00ED274D"/>
    <w:rsid w:val="00EF6FE6"/>
    <w:rsid w:val="00F35229"/>
    <w:rsid w:val="00F4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1"/>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styleId="Hyperlink">
    <w:name w:val="Hyperlink"/>
    <w:basedOn w:val="DefaultParagraphFont"/>
    <w:uiPriority w:val="99"/>
    <w:unhideWhenUsed/>
    <w:rsid w:val="00C91631"/>
    <w:rPr>
      <w:color w:val="0000FF"/>
      <w:u w:val="single"/>
    </w:rPr>
  </w:style>
  <w:style w:type="paragraph" w:customStyle="1" w:styleId="Default">
    <w:name w:val="Default"/>
    <w:rsid w:val="008F2123"/>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spcc.org.uk/what-is-child-abuse/types-of-ab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7484C-0FA2-4AA3-87E2-C862BB092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2EC31-D980-4FED-82EF-9A3DE99F079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2ab2ac5-745a-49be-b57a-cad5603b0d51"/>
    <ds:schemaRef ds:uri="http://www.w3.org/XML/1998/namespace"/>
  </ds:schemaRefs>
</ds:datastoreItem>
</file>

<file path=customXml/itemProps3.xml><?xml version="1.0" encoding="utf-8"?>
<ds:datastoreItem xmlns:ds="http://schemas.openxmlformats.org/officeDocument/2006/customXml" ds:itemID="{D343982A-00E5-4884-82EE-718FC6DED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Johanna Peluso</cp:lastModifiedBy>
  <cp:revision>2</cp:revision>
  <dcterms:created xsi:type="dcterms:W3CDTF">2022-03-24T14:09:00Z</dcterms:created>
  <dcterms:modified xsi:type="dcterms:W3CDTF">2022-03-24T14:09:00Z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