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D63A" w14:textId="36BB75E4" w:rsidR="004C6AB9" w:rsidRPr="00DD49FC" w:rsidRDefault="004A2197" w:rsidP="00DD49FC">
      <w:pPr>
        <w:spacing w:after="411"/>
        <w:rPr>
          <w:rFonts w:ascii="Poppins" w:eastAsia="Poppins" w:hAnsi="Poppins" w:cs="Poppins"/>
          <w:b/>
          <w:sz w:val="32"/>
        </w:rPr>
      </w:pPr>
      <w:r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6849E" wp14:editId="59A61EFE">
                <wp:simplePos x="0" y="0"/>
                <wp:positionH relativeFrom="column">
                  <wp:posOffset>-535259</wp:posOffset>
                </wp:positionH>
                <wp:positionV relativeFrom="paragraph">
                  <wp:posOffset>1187605</wp:posOffset>
                </wp:positionV>
                <wp:extent cx="5157439" cy="63561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439" cy="635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0BD03" w14:textId="0DA30342" w:rsidR="004A2197" w:rsidRPr="00DD49FC" w:rsidRDefault="004A2197" w:rsidP="004A2197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Agenzia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Cattolica per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norme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Salvaguardia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br/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Inghilterra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Galles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8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15pt;margin-top:93.5pt;width:406.1pt;height: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" filled="f" stroked="f" strokeweight=".5pt">
                <v:textbox>
                  <w:txbxContent>
                    <w:p w14:paraId="6130BD03" w14:textId="0DA30342" w:rsidR="004A2197" w:rsidRPr="00DD49FC" w:rsidRDefault="004A2197" w:rsidP="004A2197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Agenzia</w:t>
                      </w:r>
                      <w:proofErr w:type="spellEnd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Cattolica per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gli</w:t>
                      </w:r>
                      <w:proofErr w:type="spellEnd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norme</w:t>
                      </w:r>
                      <w:proofErr w:type="spellEnd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Salvaguardia</w:t>
                      </w:r>
                      <w:proofErr w:type="spellEnd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br/>
                        <w:t xml:space="preserve">– </w:t>
                      </w:r>
                      <w:proofErr w:type="spellStart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Inghilterra</w:t>
                      </w:r>
                      <w:proofErr w:type="spellEnd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Galles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27E6C"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2DE6F" wp14:editId="0F78C4BD">
                <wp:simplePos x="0" y="0"/>
                <wp:positionH relativeFrom="column">
                  <wp:posOffset>3009900</wp:posOffset>
                </wp:positionH>
                <wp:positionV relativeFrom="paragraph">
                  <wp:posOffset>6029325</wp:posOffset>
                </wp:positionV>
                <wp:extent cx="3401695" cy="2152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BF1FA" w14:textId="77777777" w:rsidR="00B27E6C" w:rsidRDefault="00B27E6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È </w:t>
                            </w:r>
                            <w:proofErr w:type="spellStart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possibile</w:t>
                            </w:r>
                            <w:proofErr w:type="spellEnd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contattare</w:t>
                            </w:r>
                            <w:proofErr w:type="spellEnd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il </w:t>
                            </w:r>
                            <w:proofErr w:type="spellStart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Coordinatore</w:t>
                            </w:r>
                            <w:proofErr w:type="spellEnd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Diocesano</w:t>
                            </w:r>
                            <w:proofErr w:type="spellEnd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per la </w:t>
                            </w:r>
                            <w:proofErr w:type="spellStart"/>
                            <w:r w:rsidRPr="00B27E6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Salvaguardia</w:t>
                            </w:r>
                            <w:proofErr w:type="spellEnd"/>
                          </w:p>
                          <w:p w14:paraId="37E20EC5" w14:textId="7EE03E38" w:rsidR="00B27E6C" w:rsidRDefault="0075528A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Simon Moules</w:t>
                            </w:r>
                          </w:p>
                          <w:p w14:paraId="69974669" w14:textId="6C20589B" w:rsidR="00357CB1" w:rsidRP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34"/>
                                <w:szCs w:val="34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5528A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34"/>
                                <w:szCs w:val="34"/>
                              </w:rPr>
                              <w:t>01277 265234</w:t>
                            </w:r>
                          </w:p>
                          <w:p w14:paraId="2DD5FAC6" w14:textId="77777777" w:rsidR="00357CB1" w:rsidRP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…………………………………………</w:t>
                            </w:r>
                          </w:p>
                          <w:p w14:paraId="646B48BC" w14:textId="77777777" w:rsid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  <w:p w14:paraId="02D248D0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DE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37pt;margin-top:474.75pt;width:267.8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DFGgIAADQEAAAOAAAAZHJzL2Uyb0RvYy54bWysU01vGyEQvVfqf0Dc6/U6tpu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" filled="f" stroked="f" strokeweight=".5pt">
                <v:textbox>
                  <w:txbxContent>
                    <w:p w14:paraId="631BF1FA" w14:textId="77777777" w:rsidR="00B27E6C" w:rsidRDefault="00B27E6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È </w:t>
                      </w:r>
                      <w:proofErr w:type="spellStart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possibile</w:t>
                      </w:r>
                      <w:proofErr w:type="spellEnd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contattare</w:t>
                      </w:r>
                      <w:proofErr w:type="spellEnd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il </w:t>
                      </w:r>
                      <w:proofErr w:type="spellStart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Coordinatore</w:t>
                      </w:r>
                      <w:proofErr w:type="spellEnd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Diocesano</w:t>
                      </w:r>
                      <w:proofErr w:type="spellEnd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per la </w:t>
                      </w:r>
                      <w:proofErr w:type="spellStart"/>
                      <w:r w:rsidRPr="00B27E6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Salvaguardia</w:t>
                      </w:r>
                      <w:proofErr w:type="spellEnd"/>
                    </w:p>
                    <w:p w14:paraId="37E20EC5" w14:textId="7EE03E38" w:rsidR="00B27E6C" w:rsidRDefault="0075528A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Simon Moules</w:t>
                      </w:r>
                    </w:p>
                    <w:p w14:paraId="69974669" w14:textId="6C20589B" w:rsidR="00357CB1" w:rsidRP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34"/>
                          <w:szCs w:val="34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r w:rsidR="0075528A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34"/>
                          <w:szCs w:val="34"/>
                        </w:rPr>
                        <w:t>01277 265234</w:t>
                      </w:r>
                    </w:p>
                    <w:p w14:paraId="2DD5FAC6" w14:textId="77777777" w:rsidR="00357CB1" w:rsidRP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…………………………………………</w:t>
                      </w:r>
                    </w:p>
                    <w:p w14:paraId="646B48BC" w14:textId="77777777" w:rsid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  <w:p w14:paraId="02D248D0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8C0"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ECEB2" wp14:editId="7F72630A">
                <wp:simplePos x="0" y="0"/>
                <wp:positionH relativeFrom="column">
                  <wp:posOffset>-585216</wp:posOffset>
                </wp:positionH>
                <wp:positionV relativeFrom="paragraph">
                  <wp:posOffset>7717536</wp:posOffset>
                </wp:positionV>
                <wp:extent cx="3456432" cy="186537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432" cy="1865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314F9" w14:textId="77777777" w:rsidR="0035411A" w:rsidRPr="00357CB1" w:rsidRDefault="0035411A" w:rsidP="0035411A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  <w:p w14:paraId="21B8B576" w14:textId="757C3BA2" w:rsidR="00357CB1" w:rsidRDefault="0035411A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Il vostro </w:t>
                            </w:r>
                            <w:proofErr w:type="spellStart"/>
                            <w:r w:rsidR="002F37D2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appresentante</w:t>
                            </w:r>
                            <w:proofErr w:type="spellEnd"/>
                          </w:p>
                          <w:p w14:paraId="7A1C782E" w14:textId="2759E8A4" w:rsidR="0035411A" w:rsidRPr="00357CB1" w:rsidRDefault="002F37D2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d</w:t>
                            </w:r>
                            <w:r w:rsidR="0035411A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 w:rsidR="0035411A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Salvagu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a</w:t>
                            </w:r>
                            <w:r w:rsidR="0035411A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rdia</w:t>
                            </w:r>
                            <w:proofErr w:type="spellEnd"/>
                          </w:p>
                          <w:p w14:paraId="0F31AEBE" w14:textId="3C911442" w:rsidR="00E74302" w:rsidRPr="002F37D2" w:rsidRDefault="0035411A" w:rsidP="00E74302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Il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rappresentante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della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salvaguardia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ha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responsabilit</w:t>
                            </w:r>
                            <w:r w:rsidR="002F37D2"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à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particolare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nel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promuovere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practic</w:t>
                            </w:r>
                            <w:r w:rsidR="002F37D2"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h</w:t>
                            </w:r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buone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sicure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tutte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attivit</w:t>
                            </w:r>
                            <w:r w:rsidR="002F37D2"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à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coinvolgono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bambini,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giovani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2F37D2"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d</w:t>
                            </w:r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adulti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rischio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CEB2" id="Text Box 6" o:spid="_x0000_s1028" type="#_x0000_t202" style="position:absolute;margin-left:-46.1pt;margin-top:607.7pt;width:272.15pt;height:1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zCHAIAADQ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" filled="f" stroked="f" strokeweight=".5pt">
                <v:textbox>
                  <w:txbxContent>
                    <w:p w14:paraId="718314F9" w14:textId="77777777" w:rsidR="0035411A" w:rsidRPr="00357CB1" w:rsidRDefault="0035411A" w:rsidP="0035411A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</w:p>
                    <w:p w14:paraId="21B8B576" w14:textId="757C3BA2" w:rsidR="00357CB1" w:rsidRDefault="0035411A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Il vostro </w:t>
                      </w:r>
                      <w:proofErr w:type="spellStart"/>
                      <w:r w:rsidR="002F37D2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appresentante</w:t>
                      </w:r>
                      <w:proofErr w:type="spellEnd"/>
                    </w:p>
                    <w:p w14:paraId="7A1C782E" w14:textId="2759E8A4" w:rsidR="0035411A" w:rsidRPr="00357CB1" w:rsidRDefault="002F37D2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d</w:t>
                      </w:r>
                      <w:r w:rsidR="0035411A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 w:rsidR="0035411A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Salvagu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a</w:t>
                      </w:r>
                      <w:r w:rsidR="0035411A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rdia</w:t>
                      </w:r>
                      <w:proofErr w:type="spellEnd"/>
                    </w:p>
                    <w:p w14:paraId="0F31AEBE" w14:textId="3C911442" w:rsidR="00E74302" w:rsidRPr="002F37D2" w:rsidRDefault="0035411A" w:rsidP="00E74302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Il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rappresentante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della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salvaguardia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ha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responsabilit</w:t>
                      </w:r>
                      <w:r w:rsidR="002F37D2"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à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particolare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nel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promuovere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practic</w:t>
                      </w:r>
                      <w:r w:rsidR="002F37D2"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h</w:t>
                      </w:r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buone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sicure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tutte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attivit</w:t>
                      </w:r>
                      <w:r w:rsidR="002F37D2"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à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coinvolgono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bambini,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giovani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e</w:t>
                      </w:r>
                      <w:r w:rsidR="002F37D2"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d</w:t>
                      </w:r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adulti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rischio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7CB1"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F401C" wp14:editId="2FDF2BBF">
                <wp:simplePos x="0" y="0"/>
                <wp:positionH relativeFrom="column">
                  <wp:posOffset>-585216</wp:posOffset>
                </wp:positionH>
                <wp:positionV relativeFrom="paragraph">
                  <wp:posOffset>3822192</wp:posOffset>
                </wp:positionV>
                <wp:extent cx="3155315" cy="38950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3895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2ABB8" w14:textId="69AE16A5" w:rsidR="00DD49FC" w:rsidRPr="00C34C31" w:rsidRDefault="0035411A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Il </w:t>
                            </w:r>
                            <w:r w:rsidR="002F37D2"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vostro</w:t>
                            </w:r>
                            <w:r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1738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rappresentante</w:t>
                            </w:r>
                            <w:r w:rsidR="00DD49FC"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r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di </w:t>
                            </w:r>
                            <w:proofErr w:type="spellStart"/>
                            <w:r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salvagu</w:t>
                            </w:r>
                            <w:r w:rsidR="002F37D2"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a</w:t>
                            </w:r>
                            <w:r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rdia</w:t>
                            </w:r>
                            <w:proofErr w:type="spellEnd"/>
                            <w:r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34C31"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è</w:t>
                            </w:r>
                            <w:r w:rsidR="00DD49FC" w:rsidRPr="00C34C3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682A87C3" w14:textId="42A742B2" w:rsidR="00DD49FC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</w:p>
                          <w:p w14:paraId="25B66DFF" w14:textId="507A1FE8" w:rsidR="00DD49FC" w:rsidRDefault="0035411A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Cognome</w:t>
                            </w:r>
                            <w:proofErr w:type="spellEnd"/>
                          </w:p>
                          <w:p w14:paraId="018650DB" w14:textId="5777ED9B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…………………………………………</w:t>
                            </w:r>
                          </w:p>
                          <w:p w14:paraId="2EE332EB" w14:textId="770FE74A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3828ECF5" w14:textId="343D8A31" w:rsidR="00357CB1" w:rsidRPr="0035411A" w:rsidRDefault="0035411A" w:rsidP="0035411A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Cognome</w:t>
                            </w:r>
                            <w:proofErr w:type="spellEnd"/>
                          </w:p>
                          <w:p w14:paraId="0D84EECF" w14:textId="77777777" w:rsidR="00357CB1" w:rsidRP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…………………………………………</w:t>
                            </w:r>
                          </w:p>
                          <w:p w14:paraId="04F386BF" w14:textId="3FCA2F20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3ED18858" w14:textId="5B2AFE48" w:rsidR="00357CB1" w:rsidRPr="0035411A" w:rsidRDefault="0035411A" w:rsidP="0035411A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Cognome</w:t>
                            </w:r>
                            <w:proofErr w:type="spellEnd"/>
                          </w:p>
                          <w:p w14:paraId="1F72BDF1" w14:textId="77777777" w:rsidR="00357CB1" w:rsidRP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…………………………………………</w:t>
                            </w:r>
                          </w:p>
                          <w:p w14:paraId="3BE01AD9" w14:textId="77777777" w:rsidR="00357CB1" w:rsidRP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13479F56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401C" id="Text Box 8" o:spid="_x0000_s1029" type="#_x0000_t202" style="position:absolute;margin-left:-46.1pt;margin-top:300.95pt;width:248.45pt;height:30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" filled="f" stroked="f" strokeweight=".5pt">
                <v:textbox>
                  <w:txbxContent>
                    <w:p w14:paraId="28D2ABB8" w14:textId="69AE16A5" w:rsidR="00DD49FC" w:rsidRPr="00C34C31" w:rsidRDefault="0035411A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Il </w:t>
                      </w:r>
                      <w:r w:rsidR="002F37D2"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vostro</w:t>
                      </w:r>
                      <w:r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r w:rsidR="0031738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rappresentante</w:t>
                      </w:r>
                      <w:r w:rsidR="00DD49FC"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r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di </w:t>
                      </w:r>
                      <w:proofErr w:type="spellStart"/>
                      <w:r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salvagu</w:t>
                      </w:r>
                      <w:r w:rsidR="002F37D2"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a</w:t>
                      </w:r>
                      <w:r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rdia</w:t>
                      </w:r>
                      <w:proofErr w:type="spellEnd"/>
                      <w:r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r w:rsidR="00C34C31"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è</w:t>
                      </w:r>
                      <w:r w:rsidR="00DD49FC" w:rsidRPr="00C34C3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:</w:t>
                      </w:r>
                    </w:p>
                    <w:p w14:paraId="682A87C3" w14:textId="42A742B2" w:rsidR="00DD49FC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</w:p>
                    <w:p w14:paraId="25B66DFF" w14:textId="507A1FE8" w:rsidR="00DD49FC" w:rsidRDefault="0035411A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Nome </w:t>
                      </w:r>
                      <w:proofErr w:type="spellStart"/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Cognome</w:t>
                      </w:r>
                      <w:proofErr w:type="spellEnd"/>
                    </w:p>
                    <w:p w14:paraId="018650DB" w14:textId="5777ED9B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…………………………………………</w:t>
                      </w:r>
                    </w:p>
                    <w:p w14:paraId="2EE332EB" w14:textId="770FE74A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3828ECF5" w14:textId="343D8A31" w:rsidR="00357CB1" w:rsidRPr="0035411A" w:rsidRDefault="0035411A" w:rsidP="0035411A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Nome </w:t>
                      </w:r>
                      <w:proofErr w:type="spellStart"/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Cognome</w:t>
                      </w:r>
                      <w:proofErr w:type="spellEnd"/>
                    </w:p>
                    <w:p w14:paraId="0D84EECF" w14:textId="77777777" w:rsidR="00357CB1" w:rsidRP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…………………………………………</w:t>
                      </w:r>
                    </w:p>
                    <w:p w14:paraId="04F386BF" w14:textId="3FCA2F20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3ED18858" w14:textId="5B2AFE48" w:rsidR="00357CB1" w:rsidRPr="0035411A" w:rsidRDefault="0035411A" w:rsidP="0035411A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Nome </w:t>
                      </w:r>
                      <w:proofErr w:type="spellStart"/>
                      <w:r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Cognome</w:t>
                      </w:r>
                      <w:proofErr w:type="spellEnd"/>
                    </w:p>
                    <w:p w14:paraId="1F72BDF1" w14:textId="77777777" w:rsidR="00357CB1" w:rsidRP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…………………………………………</w:t>
                      </w:r>
                    </w:p>
                    <w:p w14:paraId="3BE01AD9" w14:textId="77777777" w:rsidR="00357CB1" w:rsidRP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13479F56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CB1">
        <w:rPr>
          <w:rFonts w:ascii="Poppins" w:eastAsia="Poppins" w:hAnsi="Poppins" w:cs="Poppins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7741E" wp14:editId="324B4B40">
                <wp:simplePos x="0" y="0"/>
                <wp:positionH relativeFrom="column">
                  <wp:posOffset>3419856</wp:posOffset>
                </wp:positionH>
                <wp:positionV relativeFrom="paragraph">
                  <wp:posOffset>8513064</wp:posOffset>
                </wp:positionV>
                <wp:extent cx="2733929" cy="91351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929" cy="913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BCB83" w14:textId="3C249C2F" w:rsidR="00E74302" w:rsidRPr="002F37D2" w:rsidRDefault="002F37D2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Scopri</w:t>
                            </w:r>
                            <w:proofErr w:type="spellEnd"/>
                            <w:r w:rsidRPr="002F37D2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 di </w:t>
                            </w:r>
                            <w:proofErr w:type="spellStart"/>
                            <w:r w:rsidRPr="002F37D2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più</w:t>
                            </w:r>
                            <w:proofErr w:type="spellEnd"/>
                            <w:r w:rsidR="00E74302" w:rsidRPr="002F37D2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hyperlink r:id="rId7" w:history="1">
                              <w:r w:rsidR="00E74302" w:rsidRPr="002F37D2">
                                <w:rPr>
                                  <w:rStyle w:val="Hyperlink"/>
                                  <w:rFonts w:ascii="Poppins" w:hAnsi="Poppins" w:cs="Poppins"/>
                                  <w:i/>
                                  <w:iCs/>
                                  <w:color w:val="FFFFFF" w:themeColor="background1"/>
                                  <w:w w:val="106"/>
                                  <w:sz w:val="18"/>
                                  <w:szCs w:val="18"/>
                                </w:rPr>
                                <w:t>www.catholicsafeguarding.org.uk</w:t>
                              </w:r>
                            </w:hyperlink>
                          </w:p>
                          <w:p w14:paraId="5CB2F4AA" w14:textId="4E57411D" w:rsidR="00E74302" w:rsidRPr="002F37D2" w:rsidRDefault="0075528A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E74302" w:rsidRPr="002F37D2">
                                <w:rPr>
                                  <w:rStyle w:val="Hyperlink"/>
                                  <w:rFonts w:ascii="Poppins" w:hAnsi="Poppins" w:cs="Poppins"/>
                                  <w:i/>
                                  <w:iCs/>
                                  <w:color w:val="FFFFFF" w:themeColor="background1"/>
                                  <w:w w:val="106"/>
                                  <w:sz w:val="18"/>
                                  <w:szCs w:val="18"/>
                                </w:rPr>
                                <w:t>www.diocesanwebsite.org.uk</w:t>
                              </w:r>
                            </w:hyperlink>
                          </w:p>
                          <w:p w14:paraId="6842F169" w14:textId="77777777" w:rsidR="00E74302" w:rsidRPr="00E74302" w:rsidRDefault="00E74302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741E" id="Text Box 7" o:spid="_x0000_s1030" type="#_x0000_t202" style="position:absolute;margin-left:269.3pt;margin-top:670.3pt;width:215.25pt;height:7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" filled="f" stroked="f" strokeweight=".5pt">
                <v:textbox>
                  <w:txbxContent>
                    <w:p w14:paraId="474BCB83" w14:textId="3C249C2F" w:rsidR="00E74302" w:rsidRPr="002F37D2" w:rsidRDefault="002F37D2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</w:rPr>
                      </w:pPr>
                      <w:proofErr w:type="spellStart"/>
                      <w:r w:rsidRPr="002F37D2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Scopri</w:t>
                      </w:r>
                      <w:proofErr w:type="spellEnd"/>
                      <w:r w:rsidRPr="002F37D2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 di </w:t>
                      </w:r>
                      <w:proofErr w:type="spellStart"/>
                      <w:r w:rsidRPr="002F37D2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più</w:t>
                      </w:r>
                      <w:proofErr w:type="spellEnd"/>
                      <w:r w:rsidR="00E74302" w:rsidRPr="002F37D2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hyperlink r:id="rId9" w:history="1">
                        <w:r w:rsidR="00E74302" w:rsidRPr="002F37D2">
                          <w:rPr>
                            <w:rStyle w:val="Hyperlink"/>
                            <w:rFonts w:ascii="Poppins" w:hAnsi="Poppins" w:cs="Poppins"/>
                            <w:i/>
                            <w:iCs/>
                            <w:color w:val="FFFFFF" w:themeColor="background1"/>
                            <w:w w:val="106"/>
                            <w:sz w:val="18"/>
                            <w:szCs w:val="18"/>
                          </w:rPr>
                          <w:t>www.catholicsafeguarding.org.uk</w:t>
                        </w:r>
                      </w:hyperlink>
                    </w:p>
                    <w:p w14:paraId="5CB2F4AA" w14:textId="4E57411D" w:rsidR="00E74302" w:rsidRPr="002F37D2" w:rsidRDefault="006139E5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</w:rPr>
                      </w:pPr>
                      <w:hyperlink r:id="rId10" w:history="1">
                        <w:r w:rsidR="00E74302" w:rsidRPr="002F37D2">
                          <w:rPr>
                            <w:rStyle w:val="Hyperlink"/>
                            <w:rFonts w:ascii="Poppins" w:hAnsi="Poppins" w:cs="Poppins"/>
                            <w:i/>
                            <w:iCs/>
                            <w:color w:val="FFFFFF" w:themeColor="background1"/>
                            <w:w w:val="106"/>
                            <w:sz w:val="18"/>
                            <w:szCs w:val="18"/>
                          </w:rPr>
                          <w:t>www.diocesanwebsite.org.uk</w:t>
                        </w:r>
                      </w:hyperlink>
                    </w:p>
                    <w:p w14:paraId="6842F169" w14:textId="77777777" w:rsidR="00E74302" w:rsidRPr="00E74302" w:rsidRDefault="00E74302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9FC">
        <w:rPr>
          <w:noProof/>
        </w:rPr>
        <w:drawing>
          <wp:anchor distT="0" distB="0" distL="114300" distR="114300" simplePos="0" relativeHeight="251669504" behindDoc="1" locked="0" layoutInCell="1" allowOverlap="1" wp14:anchorId="1612BF85" wp14:editId="1ADA314B">
            <wp:simplePos x="0" y="0"/>
            <wp:positionH relativeFrom="column">
              <wp:posOffset>-900753</wp:posOffset>
            </wp:positionH>
            <wp:positionV relativeFrom="paragraph">
              <wp:posOffset>-914401</wp:posOffset>
            </wp:positionV>
            <wp:extent cx="7579557" cy="10713493"/>
            <wp:effectExtent l="0" t="0" r="2540" b="5715"/>
            <wp:wrapNone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967" cy="1076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AB9" w:rsidRPr="00DD49FC">
      <w:headerReference w:type="default" r:id="rId12"/>
      <w:pgSz w:w="11906" w:h="16838"/>
      <w:pgMar w:top="1440" w:right="1440" w:bottom="71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44F4" w14:textId="77777777" w:rsidR="004A5F51" w:rsidRDefault="004A5F51" w:rsidP="004A2197">
      <w:pPr>
        <w:spacing w:after="0" w:line="240" w:lineRule="auto"/>
      </w:pPr>
      <w:r>
        <w:separator/>
      </w:r>
    </w:p>
  </w:endnote>
  <w:endnote w:type="continuationSeparator" w:id="0">
    <w:p w14:paraId="6A038DDF" w14:textId="77777777" w:rsidR="004A5F51" w:rsidRDefault="004A5F51" w:rsidP="004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6026" w14:textId="77777777" w:rsidR="004A5F51" w:rsidRDefault="004A5F51" w:rsidP="004A2197">
      <w:pPr>
        <w:spacing w:after="0" w:line="240" w:lineRule="auto"/>
      </w:pPr>
      <w:r>
        <w:separator/>
      </w:r>
    </w:p>
  </w:footnote>
  <w:footnote w:type="continuationSeparator" w:id="0">
    <w:p w14:paraId="10CF83A3" w14:textId="77777777" w:rsidR="004A5F51" w:rsidRDefault="004A5F51" w:rsidP="004A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E83D" w14:textId="77777777" w:rsidR="004A2197" w:rsidRPr="004A2197" w:rsidRDefault="004A2197" w:rsidP="004A2197">
    <w:pPr>
      <w:spacing w:after="0" w:line="240" w:lineRule="auto"/>
      <w:jc w:val="right"/>
      <w:rPr>
        <w:rFonts w:ascii="Times New Roman" w:eastAsia="Times New Roman" w:hAnsi="Times New Roman" w:cs="Times New Roman"/>
        <w:color w:val="FFFFFF" w:themeColor="background1"/>
        <w:sz w:val="24"/>
        <w:lang w:bidi="ar-SA"/>
      </w:rPr>
    </w:pPr>
    <w:proofErr w:type="spellStart"/>
    <w:r w:rsidRPr="004A2197">
      <w:rPr>
        <w:rFonts w:eastAsia="Times New Roman"/>
        <w:color w:val="FFFFFF" w:themeColor="background1"/>
        <w:szCs w:val="22"/>
        <w:lang w:bidi="ar-SA"/>
      </w:rPr>
      <w:t>Agenzia</w:t>
    </w:r>
    <w:proofErr w:type="spellEnd"/>
    <w:r w:rsidRPr="004A2197">
      <w:rPr>
        <w:rFonts w:eastAsia="Times New Roman"/>
        <w:color w:val="FFFFFF" w:themeColor="background1"/>
        <w:szCs w:val="22"/>
        <w:lang w:bidi="ar-SA"/>
      </w:rPr>
      <w:t xml:space="preserve"> Cattolica per </w:t>
    </w:r>
    <w:proofErr w:type="spellStart"/>
    <w:r w:rsidRPr="004A2197">
      <w:rPr>
        <w:rFonts w:eastAsia="Times New Roman"/>
        <w:color w:val="FFFFFF" w:themeColor="background1"/>
        <w:szCs w:val="22"/>
        <w:lang w:bidi="ar-SA"/>
      </w:rPr>
      <w:t>gli</w:t>
    </w:r>
    <w:proofErr w:type="spellEnd"/>
    <w:r w:rsidRPr="004A2197">
      <w:rPr>
        <w:rFonts w:eastAsia="Times New Roman"/>
        <w:color w:val="FFFFFF" w:themeColor="background1"/>
        <w:szCs w:val="22"/>
        <w:lang w:bidi="ar-SA"/>
      </w:rPr>
      <w:t xml:space="preserve"> </w:t>
    </w:r>
    <w:proofErr w:type="spellStart"/>
    <w:r w:rsidRPr="004A2197">
      <w:rPr>
        <w:rFonts w:eastAsia="Times New Roman"/>
        <w:color w:val="FFFFFF" w:themeColor="background1"/>
        <w:szCs w:val="22"/>
        <w:lang w:bidi="ar-SA"/>
      </w:rPr>
      <w:t>norme</w:t>
    </w:r>
    <w:proofErr w:type="spellEnd"/>
    <w:r w:rsidRPr="004A2197">
      <w:rPr>
        <w:rFonts w:eastAsia="Times New Roman"/>
        <w:color w:val="FFFFFF" w:themeColor="background1"/>
        <w:szCs w:val="22"/>
        <w:lang w:bidi="ar-SA"/>
      </w:rPr>
      <w:t xml:space="preserve"> di </w:t>
    </w:r>
    <w:proofErr w:type="spellStart"/>
    <w:r w:rsidRPr="004A2197">
      <w:rPr>
        <w:rFonts w:eastAsia="Times New Roman"/>
        <w:color w:val="FFFFFF" w:themeColor="background1"/>
        <w:szCs w:val="22"/>
        <w:lang w:bidi="ar-SA"/>
      </w:rPr>
      <w:t>Salvaguardia</w:t>
    </w:r>
    <w:proofErr w:type="spellEnd"/>
    <w:r w:rsidRPr="004A2197">
      <w:rPr>
        <w:rFonts w:eastAsia="Times New Roman"/>
        <w:color w:val="FFFFFF" w:themeColor="background1"/>
        <w:szCs w:val="22"/>
        <w:lang w:bidi="ar-SA"/>
      </w:rPr>
      <w:t xml:space="preserve"> – </w:t>
    </w:r>
    <w:proofErr w:type="spellStart"/>
    <w:r w:rsidRPr="004A2197">
      <w:rPr>
        <w:rFonts w:eastAsia="Times New Roman"/>
        <w:color w:val="FFFFFF" w:themeColor="background1"/>
        <w:szCs w:val="22"/>
        <w:lang w:bidi="ar-SA"/>
      </w:rPr>
      <w:t>Inghilterra</w:t>
    </w:r>
    <w:proofErr w:type="spellEnd"/>
    <w:r w:rsidRPr="004A2197">
      <w:rPr>
        <w:rFonts w:eastAsia="Times New Roman"/>
        <w:color w:val="FFFFFF" w:themeColor="background1"/>
        <w:szCs w:val="22"/>
        <w:lang w:bidi="ar-SA"/>
      </w:rPr>
      <w:t xml:space="preserve"> e </w:t>
    </w:r>
    <w:proofErr w:type="spellStart"/>
    <w:r w:rsidRPr="004A2197">
      <w:rPr>
        <w:rFonts w:eastAsia="Times New Roman"/>
        <w:color w:val="FFFFFF" w:themeColor="background1"/>
        <w:szCs w:val="22"/>
        <w:lang w:bidi="ar-SA"/>
      </w:rPr>
      <w:t>Galles</w:t>
    </w:r>
    <w:proofErr w:type="spellEnd"/>
  </w:p>
  <w:p w14:paraId="75FF0C4F" w14:textId="77777777" w:rsidR="004A2197" w:rsidRDefault="004A2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23"/>
    <w:rsid w:val="00166216"/>
    <w:rsid w:val="0019121E"/>
    <w:rsid w:val="002F37D2"/>
    <w:rsid w:val="00317380"/>
    <w:rsid w:val="0033306B"/>
    <w:rsid w:val="0035411A"/>
    <w:rsid w:val="00357CB1"/>
    <w:rsid w:val="004A2197"/>
    <w:rsid w:val="004A5F51"/>
    <w:rsid w:val="004C6AB9"/>
    <w:rsid w:val="0057715E"/>
    <w:rsid w:val="006139E5"/>
    <w:rsid w:val="0075528A"/>
    <w:rsid w:val="00914EC2"/>
    <w:rsid w:val="00A60D23"/>
    <w:rsid w:val="00B27E6C"/>
    <w:rsid w:val="00B547A6"/>
    <w:rsid w:val="00BD4EAA"/>
    <w:rsid w:val="00C348C0"/>
    <w:rsid w:val="00C34C31"/>
    <w:rsid w:val="00C55AF2"/>
    <w:rsid w:val="00DD49FC"/>
    <w:rsid w:val="00E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8"/>
  <w15:docId w15:val="{C1366303-D56A-5141-9F1D-44FA16F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E743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E74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2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197"/>
    <w:rPr>
      <w:rFonts w:ascii="Calibri" w:eastAsia="Calibri" w:hAnsi="Calibri" w:cs="Calibri"/>
      <w:color w:val="000000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4A2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197"/>
    <w:rPr>
      <w:rFonts w:ascii="Calibri" w:eastAsia="Calibri" w:hAnsi="Calibri" w:cs="Calibri"/>
      <w:color w:val="000000"/>
      <w:sz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anwebsite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holicsafeguarding.org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diocesanwebsit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holicsafeguarding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197CB-C476-6443-9A1E-8CA33E1B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Jordynn</dc:creator>
  <cp:keywords/>
  <cp:lastModifiedBy>Johanna Peluso</cp:lastModifiedBy>
  <cp:revision>2</cp:revision>
  <dcterms:created xsi:type="dcterms:W3CDTF">2022-04-13T10:34:00Z</dcterms:created>
  <dcterms:modified xsi:type="dcterms:W3CDTF">2022-04-13T10:34:00Z</dcterms:modified>
</cp:coreProperties>
</file>