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EA78" w14:textId="77777777" w:rsidR="004F04F3"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On 21 April 1947, on her twenty-first birthday, Princess Elizabeth said, ‘I declare before you all that my whole life whether it be long or short shall be devoted to your service.’</w:t>
      </w:r>
    </w:p>
    <w:p w14:paraId="36E4DE2D" w14:textId="77777777" w:rsidR="008509DA"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Now, seventy-five years later, we are heartbroken in our loss at her death, and so full of admiration for the unfailing way in which she fulfilled that declaration.</w:t>
      </w:r>
    </w:p>
    <w:p w14:paraId="052C435C" w14:textId="03CEABFB" w:rsidR="008509DA"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 xml:space="preserve">Even in my sorrow, shared with so many around the world, I am filled with an immense sense of gratitude for the gift to the world that has been the life of Queen Elizabeth </w:t>
      </w:r>
      <w:r w:rsidR="00FE022F">
        <w:rPr>
          <w:rFonts w:ascii="Times New Roman" w:hAnsi="Times New Roman" w:cs="Times New Roman"/>
          <w:sz w:val="24"/>
          <w:szCs w:val="24"/>
        </w:rPr>
        <w:t>II</w:t>
      </w:r>
      <w:r w:rsidRPr="00DF6310">
        <w:rPr>
          <w:rFonts w:ascii="Times New Roman" w:hAnsi="Times New Roman" w:cs="Times New Roman"/>
          <w:sz w:val="24"/>
          <w:szCs w:val="24"/>
        </w:rPr>
        <w:t>.</w:t>
      </w:r>
    </w:p>
    <w:p w14:paraId="0E20E030" w14:textId="30ADAC09" w:rsidR="008509DA" w:rsidRPr="00DF6310" w:rsidRDefault="008509DA">
      <w:pPr>
        <w:rPr>
          <w:rFonts w:ascii="Times New Roman" w:hAnsi="Times New Roman" w:cs="Times New Roman"/>
          <w:sz w:val="24"/>
          <w:szCs w:val="24"/>
        </w:rPr>
      </w:pPr>
      <w:proofErr w:type="gramStart"/>
      <w:r w:rsidRPr="00DF6310">
        <w:rPr>
          <w:rFonts w:ascii="Times New Roman" w:hAnsi="Times New Roman" w:cs="Times New Roman"/>
          <w:sz w:val="24"/>
          <w:szCs w:val="24"/>
        </w:rPr>
        <w:t>At this time</w:t>
      </w:r>
      <w:proofErr w:type="gramEnd"/>
      <w:r w:rsidRPr="00DF6310">
        <w:rPr>
          <w:rFonts w:ascii="Times New Roman" w:hAnsi="Times New Roman" w:cs="Times New Roman"/>
          <w:sz w:val="24"/>
          <w:szCs w:val="24"/>
        </w:rPr>
        <w:t>, we pray for the repose of the soul of Her Majesty. We do so</w:t>
      </w:r>
      <w:r w:rsidR="001C4FC0">
        <w:rPr>
          <w:rFonts w:ascii="Times New Roman" w:hAnsi="Times New Roman" w:cs="Times New Roman"/>
          <w:sz w:val="24"/>
          <w:szCs w:val="24"/>
        </w:rPr>
        <w:t xml:space="preserve"> with confidence,</w:t>
      </w:r>
      <w:r w:rsidRPr="00DF6310">
        <w:rPr>
          <w:rFonts w:ascii="Times New Roman" w:hAnsi="Times New Roman" w:cs="Times New Roman"/>
          <w:sz w:val="24"/>
          <w:szCs w:val="24"/>
        </w:rPr>
        <w:t xml:space="preserve"> because the Christian faith marked every day of her life and activity.</w:t>
      </w:r>
    </w:p>
    <w:p w14:paraId="1E455B05" w14:textId="77777777" w:rsidR="008509DA"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In her Millennium Christmas message, she said, ‘To many of us, our beliefs are of fundamental importance. For me the teachings of C</w:t>
      </w:r>
      <w:bookmarkStart w:id="0" w:name="_GoBack"/>
      <w:bookmarkEnd w:id="0"/>
      <w:r w:rsidRPr="00DF6310">
        <w:rPr>
          <w:rFonts w:ascii="Times New Roman" w:hAnsi="Times New Roman" w:cs="Times New Roman"/>
          <w:sz w:val="24"/>
          <w:szCs w:val="24"/>
        </w:rPr>
        <w:t>hrist and my own personal accountability before God provide a framework in which I try to lead my life. I, like so many of you, have drawn great comfort in difficult times from Christ’s words and example.’</w:t>
      </w:r>
    </w:p>
    <w:p w14:paraId="65C19087" w14:textId="77777777" w:rsidR="008509DA"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This faith, so often and so eloquently proclaimed in her public messages, has been an inspiration to me, and I am sure to many. The wisdom, stability and service which she consistently embodied, often in circumstances of extreme difficulty, are a shining legacy and testament to her faith.</w:t>
      </w:r>
    </w:p>
    <w:p w14:paraId="4DD27058" w14:textId="77777777" w:rsidR="008509DA"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Our prayer is that she is now received into the merciful presence of God, there to be reunited with her beloved Prince Philip. This is the promise of our faith, and our deep consolation.</w:t>
      </w:r>
    </w:p>
    <w:p w14:paraId="1D2CCFFD" w14:textId="31B7CDDB" w:rsidR="008509DA" w:rsidRPr="00DF6310" w:rsidRDefault="008509DA">
      <w:pPr>
        <w:rPr>
          <w:rFonts w:ascii="Times New Roman" w:hAnsi="Times New Roman" w:cs="Times New Roman"/>
          <w:sz w:val="24"/>
          <w:szCs w:val="24"/>
        </w:rPr>
      </w:pPr>
      <w:r w:rsidRPr="00DF6310">
        <w:rPr>
          <w:rFonts w:ascii="Times New Roman" w:hAnsi="Times New Roman" w:cs="Times New Roman"/>
          <w:sz w:val="24"/>
          <w:szCs w:val="24"/>
        </w:rPr>
        <w:t xml:space="preserve">Queen Elizabeth </w:t>
      </w:r>
      <w:r w:rsidR="00A30325">
        <w:rPr>
          <w:rFonts w:ascii="Times New Roman" w:hAnsi="Times New Roman" w:cs="Times New Roman"/>
          <w:sz w:val="24"/>
          <w:szCs w:val="24"/>
        </w:rPr>
        <w:t>II</w:t>
      </w:r>
      <w:r w:rsidR="00FE12E7" w:rsidRPr="00DF6310">
        <w:rPr>
          <w:rFonts w:ascii="Times New Roman" w:hAnsi="Times New Roman" w:cs="Times New Roman"/>
          <w:sz w:val="24"/>
          <w:szCs w:val="24"/>
        </w:rPr>
        <w:t xml:space="preserve"> will remain, always, a shining light in our history.</w:t>
      </w:r>
      <w:r w:rsidR="0086424E">
        <w:rPr>
          <w:rFonts w:ascii="Times New Roman" w:hAnsi="Times New Roman" w:cs="Times New Roman"/>
          <w:sz w:val="24"/>
          <w:szCs w:val="24"/>
        </w:rPr>
        <w:t xml:space="preserve"> May she now rest in peace.</w:t>
      </w:r>
    </w:p>
    <w:p w14:paraId="5B33E597" w14:textId="77777777" w:rsidR="00FE12E7" w:rsidRPr="00DF6310" w:rsidRDefault="00FE12E7">
      <w:pPr>
        <w:rPr>
          <w:rFonts w:ascii="Times New Roman" w:hAnsi="Times New Roman" w:cs="Times New Roman"/>
          <w:sz w:val="24"/>
          <w:szCs w:val="24"/>
        </w:rPr>
      </w:pPr>
      <w:r w:rsidRPr="00DF6310">
        <w:rPr>
          <w:rFonts w:ascii="Times New Roman" w:hAnsi="Times New Roman" w:cs="Times New Roman"/>
          <w:sz w:val="24"/>
          <w:szCs w:val="24"/>
        </w:rPr>
        <w:t>We pray for His Majesty the King, as he assumes his new office even as he mourns his mother.</w:t>
      </w:r>
    </w:p>
    <w:p w14:paraId="70FBB309" w14:textId="77777777" w:rsidR="00FE12E7" w:rsidRPr="00DF6310" w:rsidRDefault="00FE12E7">
      <w:pPr>
        <w:rPr>
          <w:rFonts w:ascii="Times New Roman" w:hAnsi="Times New Roman" w:cs="Times New Roman"/>
          <w:sz w:val="24"/>
          <w:szCs w:val="24"/>
        </w:rPr>
      </w:pPr>
      <w:r w:rsidRPr="00DF6310">
        <w:rPr>
          <w:rFonts w:ascii="Times New Roman" w:hAnsi="Times New Roman" w:cs="Times New Roman"/>
          <w:sz w:val="24"/>
          <w:szCs w:val="24"/>
        </w:rPr>
        <w:t>God save the King.</w:t>
      </w:r>
    </w:p>
    <w:sectPr w:rsidR="00FE12E7" w:rsidRPr="00DF63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DA"/>
    <w:rsid w:val="001C4FC0"/>
    <w:rsid w:val="004F04F3"/>
    <w:rsid w:val="008509DA"/>
    <w:rsid w:val="0086424E"/>
    <w:rsid w:val="00A30325"/>
    <w:rsid w:val="00DF6310"/>
    <w:rsid w:val="00F913C2"/>
    <w:rsid w:val="00FE022F"/>
    <w:rsid w:val="00FE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F834"/>
  <w15:chartTrackingRefBased/>
  <w15:docId w15:val="{6398A39F-753A-47F0-8CAD-1E3D2C7C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CF3D90BD37242B860A1C9C204D33E" ma:contentTypeVersion="13" ma:contentTypeDescription="Create a new document." ma:contentTypeScope="" ma:versionID="366b823ea53d40c3e6ce43dd0864abb5">
  <xsd:schema xmlns:xsd="http://www.w3.org/2001/XMLSchema" xmlns:xs="http://www.w3.org/2001/XMLSchema" xmlns:p="http://schemas.microsoft.com/office/2006/metadata/properties" xmlns:ns3="e1ce0d7d-1a7a-4ac0-b6a0-602e794fad60" xmlns:ns4="125ef133-8189-498a-a1ed-2a2cb99be9c7" targetNamespace="http://schemas.microsoft.com/office/2006/metadata/properties" ma:root="true" ma:fieldsID="43ea230ee19cc5ecc2701bd6eb8b2f86" ns3:_="" ns4:_="">
    <xsd:import namespace="e1ce0d7d-1a7a-4ac0-b6a0-602e794fad60"/>
    <xsd:import namespace="125ef133-8189-498a-a1ed-2a2cb99be9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0d7d-1a7a-4ac0-b6a0-602e794f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ef133-8189-498a-a1ed-2a2cb99b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18F40-0E2A-47C7-A669-5D1D20B7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0d7d-1a7a-4ac0-b6a0-602e794fad60"/>
    <ds:schemaRef ds:uri="125ef133-8189-498a-a1ed-2a2cb99b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33E61-7B02-40B9-B7CE-741B09D32C83}">
  <ds:schemaRefs>
    <ds:schemaRef ds:uri="http://schemas.microsoft.com/sharepoint/v3/contenttype/forms"/>
  </ds:schemaRefs>
</ds:datastoreItem>
</file>

<file path=customXml/itemProps3.xml><?xml version="1.0" encoding="utf-8"?>
<ds:datastoreItem xmlns:ds="http://schemas.openxmlformats.org/officeDocument/2006/customXml" ds:itemID="{9ADA5C6A-4E4B-4883-8D05-2BD8F6E8B89D}">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125ef133-8189-498a-a1ed-2a2cb99be9c7"/>
    <ds:schemaRef ds:uri="e1ce0d7d-1a7a-4ac0-b6a0-602e794fad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 Secretary</dc:creator>
  <cp:keywords/>
  <dc:description/>
  <cp:lastModifiedBy>Private Secretary</cp:lastModifiedBy>
  <cp:revision>3</cp:revision>
  <cp:lastPrinted>2022-09-08T14:28:00Z</cp:lastPrinted>
  <dcterms:created xsi:type="dcterms:W3CDTF">2022-09-08T14:35:00Z</dcterms:created>
  <dcterms:modified xsi:type="dcterms:W3CDTF">2022-09-08T14:41:00Z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0x0101000CDCF3D90BD37242B860A1C9C204D33E</vt:lpwstr>
  </property>
</Properties>
</file>