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18A" w:rsidRPr="0065618A" w:rsidRDefault="0065618A" w:rsidP="00F948FA">
      <w:pPr>
        <w:pStyle w:val="Header"/>
        <w:ind w:left="0" w:firstLine="0"/>
        <w:jc w:val="center"/>
        <w:rPr>
          <w:rFonts w:asciiTheme="minorHAnsi" w:hAnsiTheme="minorHAnsi" w:cs="Arial"/>
          <w:sz w:val="36"/>
          <w:szCs w:val="36"/>
          <w:u w:val="single"/>
        </w:rPr>
      </w:pPr>
      <w:bookmarkStart w:id="0" w:name="_GoBack"/>
      <w:bookmarkEnd w:id="0"/>
      <w:r w:rsidRPr="0065618A">
        <w:rPr>
          <w:rFonts w:asciiTheme="minorHAnsi" w:hAnsiTheme="minorHAnsi" w:cs="Arial"/>
          <w:sz w:val="36"/>
          <w:szCs w:val="36"/>
          <w:u w:val="single"/>
        </w:rPr>
        <w:t>DBS17 - Applicant Consent For DBS Processing Form</w:t>
      </w:r>
    </w:p>
    <w:p w:rsidR="0065618A" w:rsidRPr="0065618A" w:rsidRDefault="0065618A" w:rsidP="00F948FA">
      <w:pPr>
        <w:pStyle w:val="Header"/>
        <w:jc w:val="center"/>
        <w:rPr>
          <w:rFonts w:asciiTheme="minorHAnsi" w:hAnsiTheme="minorHAnsi" w:cs="Arial"/>
        </w:rPr>
      </w:pPr>
    </w:p>
    <w:p w:rsidR="0065618A" w:rsidRPr="0065618A" w:rsidRDefault="0065618A" w:rsidP="00F948FA">
      <w:pPr>
        <w:pStyle w:val="Header"/>
        <w:jc w:val="center"/>
        <w:rPr>
          <w:rFonts w:asciiTheme="minorHAnsi" w:hAnsiTheme="minorHAnsi" w:cs="Arial"/>
          <w:b/>
          <w:bCs/>
          <w:sz w:val="32"/>
          <w:szCs w:val="32"/>
          <w:u w:val="single"/>
        </w:rPr>
      </w:pPr>
      <w:r w:rsidRPr="0065618A">
        <w:rPr>
          <w:rFonts w:asciiTheme="minorHAnsi" w:hAnsiTheme="minorHAnsi" w:cs="Arial"/>
          <w:u w:val="single"/>
        </w:rPr>
        <w:t xml:space="preserve">For all roles requiring a DBS Check to be processed via the </w:t>
      </w:r>
      <w:r w:rsidR="001D7995">
        <w:rPr>
          <w:rFonts w:asciiTheme="minorHAnsi" w:hAnsiTheme="minorHAnsi" w:cs="Arial"/>
          <w:u w:val="single"/>
        </w:rPr>
        <w:t>CSSA</w:t>
      </w:r>
      <w:r w:rsidRPr="0065618A">
        <w:rPr>
          <w:rFonts w:asciiTheme="minorHAnsi" w:hAnsiTheme="minorHAnsi" w:cs="Arial"/>
          <w:u w:val="single"/>
        </w:rPr>
        <w:t xml:space="preserve"> Registered Body</w:t>
      </w:r>
    </w:p>
    <w:p w:rsidR="0065618A" w:rsidRPr="0065618A" w:rsidRDefault="0065618A" w:rsidP="00F948FA">
      <w:pPr>
        <w:pStyle w:val="Header"/>
        <w:jc w:val="center"/>
        <w:rPr>
          <w:rFonts w:asciiTheme="minorHAnsi" w:hAnsiTheme="minorHAnsi" w:cs="Arial"/>
          <w:u w:val="single"/>
        </w:rPr>
      </w:pPr>
      <w:r w:rsidRPr="0065618A">
        <w:rPr>
          <w:rFonts w:asciiTheme="minorHAnsi" w:hAnsiTheme="minorHAnsi" w:cs="Arial"/>
          <w:u w:val="single"/>
        </w:rPr>
        <w:t>(To be completed by the applicant in BLOCK CAPITALS)</w:t>
      </w:r>
    </w:p>
    <w:p w:rsidR="0065618A" w:rsidRPr="0065618A" w:rsidRDefault="0065618A" w:rsidP="00F948FA">
      <w:pPr>
        <w:spacing w:after="19"/>
        <w:ind w:left="46"/>
        <w:jc w:val="center"/>
        <w:rPr>
          <w:rFonts w:cs="Arial"/>
          <w:i/>
        </w:rPr>
      </w:pPr>
    </w:p>
    <w:p w:rsidR="0065618A" w:rsidRPr="0065618A" w:rsidRDefault="0065618A" w:rsidP="0065618A">
      <w:pPr>
        <w:spacing w:line="240" w:lineRule="auto"/>
        <w:ind w:left="-5" w:right="234"/>
        <w:rPr>
          <w:rFonts w:cs="Arial"/>
          <w:iCs/>
        </w:rPr>
      </w:pPr>
      <w:r w:rsidRPr="0065618A">
        <w:rPr>
          <w:rFonts w:cs="Arial"/>
          <w:iCs/>
        </w:rPr>
        <w:t xml:space="preserve">If you have a disability that may make the completion of this form difficult, the form can be completed by someone on your behalf.  However, your signature will continue to be required.   </w:t>
      </w:r>
    </w:p>
    <w:p w:rsidR="0065618A" w:rsidRPr="0065618A" w:rsidRDefault="0065618A" w:rsidP="0065618A">
      <w:pPr>
        <w:spacing w:after="11" w:line="240" w:lineRule="auto"/>
        <w:rPr>
          <w:rFonts w:cs="Arial"/>
          <w:b/>
        </w:rPr>
      </w:pPr>
    </w:p>
    <w:p w:rsidR="0065618A" w:rsidRPr="0065618A" w:rsidRDefault="0065618A" w:rsidP="0065618A">
      <w:pPr>
        <w:spacing w:after="11" w:line="240" w:lineRule="auto"/>
        <w:ind w:left="-5"/>
        <w:rPr>
          <w:rFonts w:cs="Arial"/>
          <w:sz w:val="24"/>
          <w:szCs w:val="24"/>
        </w:rPr>
      </w:pPr>
      <w:r w:rsidRPr="0065618A">
        <w:rPr>
          <w:rFonts w:cs="Arial"/>
          <w:bCs/>
          <w:sz w:val="24"/>
          <w:szCs w:val="24"/>
        </w:rPr>
        <w:t>APPLICANT NAME:</w:t>
      </w:r>
      <w:r w:rsidRPr="0065618A">
        <w:rPr>
          <w:rFonts w:cs="Arial"/>
          <w:sz w:val="24"/>
          <w:szCs w:val="24"/>
        </w:rPr>
        <w:t xml:space="preserve"> </w:t>
      </w:r>
    </w:p>
    <w:p w:rsidR="0065618A" w:rsidRPr="0065618A" w:rsidRDefault="0065618A" w:rsidP="0065618A">
      <w:pPr>
        <w:spacing w:after="11" w:line="240" w:lineRule="auto"/>
        <w:ind w:left="-5"/>
        <w:rPr>
          <w:rFonts w:cs="Arial"/>
        </w:rPr>
      </w:pPr>
    </w:p>
    <w:p w:rsidR="0065618A" w:rsidRPr="0065618A" w:rsidRDefault="0065618A" w:rsidP="0065618A">
      <w:pPr>
        <w:spacing w:after="11" w:line="240" w:lineRule="auto"/>
        <w:ind w:left="-5"/>
        <w:rPr>
          <w:rFonts w:cs="Arial"/>
        </w:rPr>
      </w:pPr>
      <w:r w:rsidRPr="0065618A">
        <w:rPr>
          <w:rFonts w:cs="Arial"/>
        </w:rPr>
        <w:t>……………………………………………………………………………………………………………</w:t>
      </w:r>
    </w:p>
    <w:p w:rsidR="0065618A" w:rsidRPr="0065618A" w:rsidRDefault="0065618A" w:rsidP="0065618A">
      <w:pPr>
        <w:spacing w:after="19" w:line="240" w:lineRule="auto"/>
        <w:rPr>
          <w:rFonts w:cs="Arial"/>
        </w:rPr>
      </w:pPr>
      <w:r w:rsidRPr="0065618A">
        <w:rPr>
          <w:rFonts w:cs="Arial"/>
          <w:b/>
        </w:rPr>
        <w:t xml:space="preserve"> </w:t>
      </w:r>
    </w:p>
    <w:p w:rsidR="0065618A" w:rsidRPr="0065618A" w:rsidRDefault="0065618A" w:rsidP="0065618A">
      <w:pPr>
        <w:spacing w:after="19" w:line="240" w:lineRule="auto"/>
        <w:ind w:left="-5"/>
        <w:rPr>
          <w:rFonts w:cs="Arial"/>
          <w:bCs/>
          <w:sz w:val="24"/>
          <w:szCs w:val="24"/>
        </w:rPr>
      </w:pPr>
      <w:r w:rsidRPr="0065618A">
        <w:rPr>
          <w:rFonts w:cs="Arial"/>
          <w:bCs/>
          <w:sz w:val="24"/>
          <w:szCs w:val="24"/>
        </w:rPr>
        <w:t xml:space="preserve">NAME OF APPOINTING </w:t>
      </w:r>
      <w:r w:rsidR="00F948FA">
        <w:rPr>
          <w:rFonts w:cs="Arial"/>
          <w:bCs/>
          <w:sz w:val="24"/>
          <w:szCs w:val="24"/>
        </w:rPr>
        <w:t>CARE HOME/</w:t>
      </w:r>
      <w:r w:rsidRPr="0065618A">
        <w:rPr>
          <w:rFonts w:cs="Arial"/>
          <w:bCs/>
          <w:sz w:val="24"/>
          <w:szCs w:val="24"/>
        </w:rPr>
        <w:t xml:space="preserve">PARISH/RELIGIOUS CONGREGATION/ORGANISATION:  </w:t>
      </w:r>
    </w:p>
    <w:p w:rsidR="0065618A" w:rsidRPr="0065618A" w:rsidRDefault="0065618A" w:rsidP="0065618A">
      <w:pPr>
        <w:spacing w:after="11" w:line="240" w:lineRule="auto"/>
        <w:ind w:left="-5"/>
        <w:rPr>
          <w:rFonts w:cs="Arial"/>
        </w:rPr>
      </w:pPr>
    </w:p>
    <w:p w:rsidR="0065618A" w:rsidRPr="0065618A" w:rsidRDefault="0065618A" w:rsidP="0065618A">
      <w:pPr>
        <w:spacing w:after="11" w:line="240" w:lineRule="auto"/>
        <w:ind w:left="-5"/>
        <w:rPr>
          <w:rFonts w:cs="Arial"/>
        </w:rPr>
      </w:pPr>
      <w:r w:rsidRPr="0065618A">
        <w:rPr>
          <w:rFonts w:cs="Arial"/>
        </w:rPr>
        <w:t>……………………………………………………………………………………………………………</w:t>
      </w:r>
    </w:p>
    <w:p w:rsidR="0065618A" w:rsidRPr="0065618A" w:rsidRDefault="0065618A" w:rsidP="0065618A">
      <w:pPr>
        <w:spacing w:after="19" w:line="240" w:lineRule="auto"/>
        <w:rPr>
          <w:rFonts w:cs="Arial"/>
        </w:rPr>
      </w:pPr>
      <w:r w:rsidRPr="0065618A">
        <w:rPr>
          <w:rFonts w:cs="Arial"/>
        </w:rPr>
        <w:t xml:space="preserve"> </w:t>
      </w:r>
    </w:p>
    <w:p w:rsidR="0065618A" w:rsidRPr="0065618A" w:rsidRDefault="0065618A" w:rsidP="0065618A">
      <w:pPr>
        <w:spacing w:line="240" w:lineRule="auto"/>
        <w:ind w:left="-5"/>
        <w:rPr>
          <w:rFonts w:cs="Arial"/>
        </w:rPr>
      </w:pPr>
      <w:r w:rsidRPr="0065618A">
        <w:rPr>
          <w:rFonts w:cs="Arial"/>
        </w:rPr>
        <w:t xml:space="preserve">The </w:t>
      </w:r>
      <w:r w:rsidRPr="0065618A">
        <w:rPr>
          <w:rFonts w:cs="Arial"/>
          <w:b/>
          <w:bCs/>
        </w:rPr>
        <w:t>Cathol</w:t>
      </w:r>
      <w:r w:rsidR="001D7995">
        <w:rPr>
          <w:rFonts w:cs="Arial"/>
          <w:b/>
          <w:bCs/>
        </w:rPr>
        <w:t>ic Safeguarding Standards Agency</w:t>
      </w:r>
      <w:r w:rsidRPr="0065618A">
        <w:rPr>
          <w:rFonts w:cs="Arial"/>
        </w:rPr>
        <w:t xml:space="preserve"> (</w:t>
      </w:r>
      <w:r w:rsidR="001D7995">
        <w:rPr>
          <w:rFonts w:cs="Arial"/>
          <w:b/>
          <w:bCs/>
        </w:rPr>
        <w:t>CSSA</w:t>
      </w:r>
      <w:r w:rsidRPr="0065618A">
        <w:rPr>
          <w:rFonts w:cs="Arial"/>
        </w:rPr>
        <w:t xml:space="preserve">) is registered with the </w:t>
      </w:r>
      <w:r w:rsidRPr="0065618A">
        <w:rPr>
          <w:rFonts w:cs="Arial"/>
          <w:b/>
          <w:bCs/>
        </w:rPr>
        <w:t>Dis</w:t>
      </w:r>
      <w:r w:rsidR="00396653">
        <w:rPr>
          <w:rFonts w:cs="Arial"/>
          <w:b/>
          <w:bCs/>
        </w:rPr>
        <w:t>closure &amp; Barring Service (DBS)</w:t>
      </w:r>
      <w:r w:rsidRPr="0065618A">
        <w:rPr>
          <w:rFonts w:cs="Arial"/>
          <w:b/>
          <w:bCs/>
        </w:rPr>
        <w:t xml:space="preserve"> </w:t>
      </w:r>
      <w:r w:rsidRPr="0065618A">
        <w:rPr>
          <w:rFonts w:cs="Arial"/>
        </w:rPr>
        <w:t>for processing criminal record checks. Individuals working in diocesan offices, parishes, religious congregations and catholic organisations (where agreed with</w:t>
      </w:r>
      <w:r w:rsidRPr="0065618A">
        <w:rPr>
          <w:rFonts w:cs="Arial"/>
          <w:b/>
          <w:bCs/>
        </w:rPr>
        <w:t xml:space="preserve"> </w:t>
      </w:r>
      <w:r w:rsidR="001D7995">
        <w:rPr>
          <w:rFonts w:cs="Arial"/>
        </w:rPr>
        <w:t>CSSA</w:t>
      </w:r>
      <w:r w:rsidRPr="0065618A">
        <w:rPr>
          <w:rFonts w:cs="Arial"/>
        </w:rPr>
        <w:t xml:space="preserve">), who carry out criminal record check processes via the DBS, are ‘agents’ of the </w:t>
      </w:r>
      <w:r w:rsidR="001D7995">
        <w:rPr>
          <w:rFonts w:cs="Arial"/>
        </w:rPr>
        <w:t>CSSA</w:t>
      </w:r>
      <w:r w:rsidRPr="0065618A">
        <w:rPr>
          <w:rFonts w:cs="Arial"/>
        </w:rPr>
        <w:t xml:space="preserve"> Registered Body and are bound by the policies of the DBS and the Catholic Church national safeguarding procedures for DBS application processing</w:t>
      </w:r>
      <w:r w:rsidR="00E473B7">
        <w:rPr>
          <w:rFonts w:cs="Arial"/>
        </w:rPr>
        <w:t xml:space="preserve">, and the DBS Code of Practice which can be accessed here </w:t>
      </w:r>
      <w:hyperlink r:id="rId7" w:history="1">
        <w:r w:rsidR="00E473B7" w:rsidRPr="00E473B7">
          <w:rPr>
            <w:rStyle w:val="Hyperlink"/>
            <w:rFonts w:cs="Arial"/>
            <w:b/>
          </w:rPr>
          <w:t>DBS Code of Practice</w:t>
        </w:r>
      </w:hyperlink>
      <w:r w:rsidRPr="00E473B7">
        <w:rPr>
          <w:rFonts w:cs="Arial"/>
          <w:b/>
        </w:rPr>
        <w:t xml:space="preserve">. </w:t>
      </w:r>
    </w:p>
    <w:p w:rsidR="0065618A" w:rsidRPr="0065618A" w:rsidRDefault="0065618A" w:rsidP="0065618A">
      <w:pPr>
        <w:spacing w:after="162" w:line="240" w:lineRule="auto"/>
        <w:ind w:left="-5"/>
        <w:rPr>
          <w:rFonts w:cs="Arial"/>
        </w:rPr>
      </w:pPr>
      <w:r w:rsidRPr="0065618A">
        <w:rPr>
          <w:rFonts w:cs="Arial"/>
          <w:b/>
        </w:rPr>
        <w:t xml:space="preserve">Before we process your application, please confirm the following: </w:t>
      </w:r>
    </w:p>
    <w:p w:rsidR="0065618A" w:rsidRPr="00D23E38" w:rsidRDefault="0065618A" w:rsidP="00CB1E2E">
      <w:pPr>
        <w:pStyle w:val="ListParagraph"/>
        <w:numPr>
          <w:ilvl w:val="0"/>
          <w:numId w:val="1"/>
        </w:numPr>
        <w:spacing w:after="16" w:line="240" w:lineRule="auto"/>
        <w:ind w:right="234"/>
        <w:rPr>
          <w:rFonts w:cs="Arial"/>
        </w:rPr>
      </w:pPr>
      <w:r w:rsidRPr="00D23E38">
        <w:rPr>
          <w:rFonts w:asciiTheme="minorHAnsi" w:hAnsiTheme="minorHAnsi" w:cs="Arial"/>
        </w:rPr>
        <w:t xml:space="preserve">I have been provided with a link to the </w:t>
      </w:r>
      <w:hyperlink r:id="rId8" w:history="1">
        <w:r w:rsidR="001D7995" w:rsidRPr="00D23E38">
          <w:rPr>
            <w:rStyle w:val="Hyperlink"/>
            <w:rFonts w:asciiTheme="minorHAnsi" w:hAnsiTheme="minorHAnsi" w:cs="Arial"/>
            <w:b/>
            <w:bCs/>
          </w:rPr>
          <w:t>CSSA</w:t>
        </w:r>
        <w:r w:rsidRPr="00D23E38">
          <w:rPr>
            <w:rStyle w:val="Hyperlink"/>
            <w:rFonts w:asciiTheme="minorHAnsi" w:hAnsiTheme="minorHAnsi" w:cs="Arial"/>
            <w:b/>
            <w:bCs/>
          </w:rPr>
          <w:t xml:space="preserve"> DBS</w:t>
        </w:r>
        <w:r w:rsidRPr="00D23E38">
          <w:rPr>
            <w:rStyle w:val="Hyperlink"/>
            <w:rFonts w:asciiTheme="minorHAnsi" w:hAnsiTheme="minorHAnsi" w:cs="Arial"/>
          </w:rPr>
          <w:t xml:space="preserve"> </w:t>
        </w:r>
        <w:r w:rsidRPr="00D23E38">
          <w:rPr>
            <w:rStyle w:val="Hyperlink"/>
            <w:rFonts w:asciiTheme="minorHAnsi" w:hAnsiTheme="minorHAnsi" w:cs="Arial"/>
            <w:b/>
            <w:bCs/>
          </w:rPr>
          <w:t>privacy policy</w:t>
        </w:r>
      </w:hyperlink>
      <w:r w:rsidR="00AC4D40">
        <w:t xml:space="preserve"> </w:t>
      </w:r>
      <w:r w:rsidRPr="00D23E38">
        <w:rPr>
          <w:rFonts w:asciiTheme="minorHAnsi" w:hAnsiTheme="minorHAnsi" w:cs="Arial"/>
        </w:rPr>
        <w:t xml:space="preserve">and I understand that the Registered Body and its Agents will process my personal data.   </w:t>
      </w:r>
      <w:r w:rsidRPr="00D23E38">
        <w:rPr>
          <w:rFonts w:cs="Arial"/>
          <w:b/>
        </w:rPr>
        <w:t xml:space="preserve"> </w:t>
      </w:r>
    </w:p>
    <w:p w:rsidR="0065618A" w:rsidRPr="0065618A" w:rsidRDefault="0065618A" w:rsidP="0065618A">
      <w:pPr>
        <w:pStyle w:val="ListParagraph"/>
        <w:numPr>
          <w:ilvl w:val="0"/>
          <w:numId w:val="1"/>
        </w:numPr>
        <w:spacing w:line="240" w:lineRule="auto"/>
        <w:ind w:right="234"/>
        <w:rPr>
          <w:rFonts w:asciiTheme="minorHAnsi" w:hAnsiTheme="minorHAnsi" w:cs="Arial"/>
        </w:rPr>
      </w:pPr>
      <w:r w:rsidRPr="0065618A">
        <w:rPr>
          <w:rFonts w:asciiTheme="minorHAnsi" w:hAnsiTheme="minorHAnsi" w:cs="Arial"/>
        </w:rPr>
        <w:t>I consent to my application being processed online via a secure third-party data processor.</w:t>
      </w:r>
    </w:p>
    <w:p w:rsidR="0065618A" w:rsidRPr="0065618A" w:rsidRDefault="0065618A" w:rsidP="0065618A">
      <w:pPr>
        <w:spacing w:after="16" w:line="240" w:lineRule="auto"/>
        <w:rPr>
          <w:rFonts w:cs="Arial"/>
        </w:rPr>
      </w:pPr>
      <w:r w:rsidRPr="0065618A">
        <w:rPr>
          <w:rFonts w:cs="Arial"/>
        </w:rPr>
        <w:t xml:space="preserve"> </w:t>
      </w:r>
    </w:p>
    <w:p w:rsidR="0065618A" w:rsidRPr="0065618A" w:rsidRDefault="0065618A" w:rsidP="0065618A">
      <w:pPr>
        <w:spacing w:after="162" w:line="240" w:lineRule="auto"/>
        <w:ind w:left="-5"/>
        <w:rPr>
          <w:rFonts w:cs="Arial"/>
        </w:rPr>
      </w:pPr>
      <w:r w:rsidRPr="0065618A">
        <w:rPr>
          <w:rFonts w:cs="Arial"/>
          <w:b/>
        </w:rPr>
        <w:t xml:space="preserve">You are required by the DBS, to confirm the following: </w:t>
      </w:r>
      <w:r w:rsidRPr="0065618A">
        <w:rPr>
          <w:rFonts w:cs="Arial"/>
          <w:b/>
        </w:rPr>
        <w:tab/>
      </w:r>
      <w:r w:rsidRPr="0065618A">
        <w:rPr>
          <w:rFonts w:cs="Arial"/>
          <w:b/>
        </w:rPr>
        <w:tab/>
      </w:r>
      <w:r w:rsidRPr="0065618A">
        <w:rPr>
          <w:rFonts w:cs="Arial"/>
          <w:b/>
        </w:rPr>
        <w:tab/>
      </w:r>
      <w:r w:rsidRPr="0065618A">
        <w:rPr>
          <w:rFonts w:cs="Arial"/>
          <w:b/>
        </w:rPr>
        <w:tab/>
      </w:r>
      <w:r w:rsidRPr="0065618A">
        <w:rPr>
          <w:rFonts w:cs="Arial"/>
          <w:b/>
        </w:rPr>
        <w:tab/>
      </w:r>
    </w:p>
    <w:p w:rsidR="00530BC5" w:rsidRPr="00530BC5" w:rsidRDefault="00530BC5" w:rsidP="00530BC5">
      <w:pPr>
        <w:spacing w:line="240" w:lineRule="auto"/>
        <w:ind w:right="234"/>
        <w:rPr>
          <w:rFonts w:eastAsia="Calibri" w:cs="Arial"/>
        </w:rPr>
      </w:pPr>
      <w:r w:rsidRPr="00530BC5">
        <w:rPr>
          <w:rFonts w:eastAsia="Times New Roman"/>
          <w:sz w:val="20"/>
          <w:szCs w:val="20"/>
        </w:rPr>
        <w:t>"Privacy Policy-standard/enhanced checks (paper applications) declaration:</w:t>
      </w:r>
    </w:p>
    <w:p w:rsidR="00530BC5" w:rsidRPr="00530BC5" w:rsidRDefault="00530BC5" w:rsidP="0065618A">
      <w:pPr>
        <w:pStyle w:val="ListParagraph"/>
        <w:numPr>
          <w:ilvl w:val="0"/>
          <w:numId w:val="2"/>
        </w:numPr>
        <w:spacing w:line="240" w:lineRule="auto"/>
        <w:ind w:right="234"/>
        <w:rPr>
          <w:rFonts w:asciiTheme="minorHAnsi" w:hAnsiTheme="minorHAnsi" w:cs="Arial"/>
        </w:rPr>
      </w:pPr>
      <w:r>
        <w:rPr>
          <w:rFonts w:eastAsia="Times New Roman"/>
          <w:sz w:val="20"/>
          <w:szCs w:val="20"/>
        </w:rPr>
        <w:t xml:space="preserve"> I have read the Standard/Enhanced Check Privacy Policy for applicants </w:t>
      </w:r>
      <w:hyperlink r:id="rId9" w:history="1">
        <w:r>
          <w:rPr>
            <w:rStyle w:val="Hyperlink"/>
            <w:rFonts w:eastAsia="Times New Roman"/>
            <w:sz w:val="20"/>
            <w:szCs w:val="20"/>
          </w:rPr>
          <w:t>https://www.gov.uk/government/publications/dbs-privacy-policies</w:t>
        </w:r>
      </w:hyperlink>
      <w:r>
        <w:rPr>
          <w:rFonts w:eastAsia="Times New Roman"/>
          <w:sz w:val="20"/>
          <w:szCs w:val="20"/>
        </w:rPr>
        <w:t xml:space="preserve"> and I understand how DBS will process my personal data and the options available to me for submitting an application.</w:t>
      </w:r>
    </w:p>
    <w:p w:rsidR="00D23E38" w:rsidRPr="00015344" w:rsidRDefault="00D23E38" w:rsidP="00D23E38">
      <w:pPr>
        <w:pStyle w:val="NoSpacing"/>
        <w:numPr>
          <w:ilvl w:val="0"/>
          <w:numId w:val="2"/>
        </w:numPr>
      </w:pPr>
      <w:r w:rsidRPr="00015344">
        <w:t xml:space="preserve">I consent to the DBS providing an electronic result directly to the registered body that has submitted my application. I understand that an electronic result contains a message that indicates either the certificate is blank or to await certificate which will indicate that my certificate contains criminal record information. In some cases the registered body may provide this information directly to my employer prior to me receiving my certificate. </w:t>
      </w:r>
    </w:p>
    <w:p w:rsidR="00D23E38" w:rsidRPr="00015344" w:rsidRDefault="00D23E38" w:rsidP="00D23E38">
      <w:pPr>
        <w:pStyle w:val="NoSpacing"/>
        <w:numPr>
          <w:ilvl w:val="0"/>
          <w:numId w:val="2"/>
        </w:numPr>
      </w:pPr>
      <w:r w:rsidRPr="00015344">
        <w:lastRenderedPageBreak/>
        <w:t>I understand if I do not consent to an electronic result being issued to the registered body submitting my application that I must not proceed with this application and I should submit a paper application form.</w:t>
      </w:r>
    </w:p>
    <w:p w:rsidR="00D23E38" w:rsidRPr="00015344" w:rsidRDefault="00D23E38" w:rsidP="00D23E38">
      <w:pPr>
        <w:pStyle w:val="NoSpacing"/>
        <w:numPr>
          <w:ilvl w:val="0"/>
          <w:numId w:val="2"/>
        </w:numPr>
      </w:pPr>
      <w:r w:rsidRPr="00015344">
        <w:t>I understand that to withdraw my consent whilst my application is in progress I must contact the DBS helpline 03000 200 190. My application will then be withdrawn.</w:t>
      </w:r>
    </w:p>
    <w:p w:rsidR="0065618A" w:rsidRPr="0065618A" w:rsidRDefault="0065618A" w:rsidP="0065618A">
      <w:pPr>
        <w:spacing w:line="240" w:lineRule="auto"/>
        <w:rPr>
          <w:rFonts w:cs="Arial"/>
        </w:rPr>
      </w:pPr>
    </w:p>
    <w:p w:rsidR="0065618A" w:rsidRPr="0065618A" w:rsidRDefault="0065618A" w:rsidP="0065618A">
      <w:pPr>
        <w:spacing w:after="152" w:line="265" w:lineRule="auto"/>
        <w:ind w:left="-5"/>
        <w:rPr>
          <w:rFonts w:cs="Arial"/>
          <w:b/>
        </w:rPr>
      </w:pPr>
    </w:p>
    <w:p w:rsidR="000F6891" w:rsidRPr="0065618A" w:rsidRDefault="0065618A" w:rsidP="0065618A">
      <w:r w:rsidRPr="0065618A">
        <w:rPr>
          <w:rFonts w:cs="Arial"/>
          <w:b/>
        </w:rPr>
        <w:t>Signed:</w:t>
      </w:r>
      <w:r w:rsidRPr="0065618A">
        <w:rPr>
          <w:rFonts w:cs="Arial"/>
        </w:rPr>
        <w:t xml:space="preserve"> …………………………………………………………. </w:t>
      </w:r>
      <w:r w:rsidRPr="0065618A">
        <w:rPr>
          <w:rFonts w:cs="Arial"/>
          <w:b/>
        </w:rPr>
        <w:t>Date:</w:t>
      </w:r>
      <w:r w:rsidRPr="0065618A">
        <w:rPr>
          <w:rFonts w:cs="Arial"/>
        </w:rPr>
        <w:t xml:space="preserve"> …………………</w:t>
      </w:r>
    </w:p>
    <w:sectPr w:rsidR="000F6891" w:rsidRPr="0065618A" w:rsidSect="0061798B">
      <w:headerReference w:type="default" r:id="rId10"/>
      <w:footerReference w:type="default" r:id="rId11"/>
      <w:pgSz w:w="11906" w:h="16838"/>
      <w:pgMar w:top="1440" w:right="1440" w:bottom="1440" w:left="144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5E6" w:rsidRDefault="000605E6" w:rsidP="0065618A">
      <w:pPr>
        <w:spacing w:after="0" w:line="240" w:lineRule="auto"/>
      </w:pPr>
      <w:r>
        <w:separator/>
      </w:r>
    </w:p>
  </w:endnote>
  <w:endnote w:type="continuationSeparator" w:id="0">
    <w:p w:rsidR="000605E6" w:rsidRDefault="000605E6" w:rsidP="0065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97" w:rsidRDefault="00B70897" w:rsidP="00B70897">
    <w:pPr>
      <w:pStyle w:val="Footer"/>
      <w:jc w:val="right"/>
      <w:rPr>
        <w:b/>
        <w:bCs/>
        <w:sz w:val="20"/>
        <w:szCs w:val="20"/>
      </w:rPr>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sidR="0044465C">
      <w:rPr>
        <w:b/>
        <w:bCs/>
        <w:noProof/>
        <w:sz w:val="20"/>
        <w:szCs w:val="20"/>
      </w:rPr>
      <w:t>2</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sidR="0044465C">
      <w:rPr>
        <w:b/>
        <w:bCs/>
        <w:noProof/>
        <w:sz w:val="20"/>
        <w:szCs w:val="20"/>
      </w:rPr>
      <w:t>2</w:t>
    </w:r>
    <w:r>
      <w:rPr>
        <w:b/>
        <w:bCs/>
        <w:sz w:val="20"/>
        <w:szCs w:val="20"/>
      </w:rPr>
      <w:fldChar w:fldCharType="end"/>
    </w:r>
  </w:p>
  <w:p w:rsidR="0065618A" w:rsidRPr="00625AFF" w:rsidRDefault="00B70897" w:rsidP="00B70897">
    <w:pPr>
      <w:pStyle w:val="Footer"/>
    </w:pPr>
    <w:r>
      <w:rPr>
        <w:sz w:val="20"/>
        <w:szCs w:val="20"/>
      </w:rPr>
      <w:t>This form is to be retained for 3 months from date of application as prescribed by the DBS.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5E6" w:rsidRDefault="000605E6" w:rsidP="0065618A">
      <w:pPr>
        <w:spacing w:after="0" w:line="240" w:lineRule="auto"/>
      </w:pPr>
      <w:r>
        <w:separator/>
      </w:r>
    </w:p>
  </w:footnote>
  <w:footnote w:type="continuationSeparator" w:id="0">
    <w:p w:rsidR="000605E6" w:rsidRDefault="000605E6" w:rsidP="00656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8B" w:rsidRDefault="0061798B" w:rsidP="0061798B">
    <w:pPr>
      <w:pStyle w:val="Header"/>
      <w:ind w:left="0" w:firstLine="0"/>
    </w:pPr>
  </w:p>
  <w:p w:rsidR="0061798B" w:rsidRDefault="0061798B" w:rsidP="0061798B">
    <w:pPr>
      <w:jc w:val="center"/>
      <w:rPr>
        <w:rFonts w:eastAsia="Times New Roman"/>
        <w:color w:val="0000FF"/>
        <w:lang w:val="es-ES"/>
      </w:rPr>
    </w:pPr>
    <w:r>
      <w:rPr>
        <w:color w:val="0000FF"/>
        <w:lang w:val="es-ES"/>
      </w:rPr>
      <w:t>D I O C E S E   O F   B R E N T W O O D</w:t>
    </w:r>
  </w:p>
  <w:p w:rsidR="0061798B" w:rsidRDefault="0061798B" w:rsidP="0061798B">
    <w:pPr>
      <w:jc w:val="center"/>
    </w:pPr>
    <w:r>
      <w:t>Diocesan Safeguarding Advisory Panel</w:t>
    </w:r>
  </w:p>
  <w:p w:rsidR="0061798B" w:rsidRDefault="0061798B" w:rsidP="0061798B">
    <w:pPr>
      <w:rPr>
        <w:rFonts w:eastAsia="Times New Roman"/>
        <w:noProof/>
        <w:lang w:val="en-US"/>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3962400</wp:posOffset>
              </wp:positionH>
              <wp:positionV relativeFrom="paragraph">
                <wp:posOffset>6350</wp:posOffset>
              </wp:positionV>
              <wp:extent cx="2486025" cy="10953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98B" w:rsidRDefault="0061798B" w:rsidP="0061798B">
                          <w:pPr>
                            <w:spacing w:after="0"/>
                            <w:rPr>
                              <w:sz w:val="18"/>
                              <w:szCs w:val="18"/>
                            </w:rPr>
                          </w:pPr>
                        </w:p>
                        <w:p w:rsidR="0061798B" w:rsidRDefault="0061798B" w:rsidP="0061798B">
                          <w:pPr>
                            <w:spacing w:after="0"/>
                            <w:rPr>
                              <w:sz w:val="18"/>
                              <w:szCs w:val="18"/>
                            </w:rPr>
                          </w:pPr>
                          <w:r>
                            <w:rPr>
                              <w:sz w:val="18"/>
                              <w:szCs w:val="18"/>
                            </w:rPr>
                            <w:t>Cathedral House</w:t>
                          </w:r>
                        </w:p>
                        <w:p w:rsidR="0061798B" w:rsidRDefault="0061798B" w:rsidP="0061798B">
                          <w:pPr>
                            <w:spacing w:after="0"/>
                            <w:rPr>
                              <w:sz w:val="18"/>
                              <w:szCs w:val="18"/>
                            </w:rPr>
                          </w:pPr>
                          <w:r>
                            <w:rPr>
                              <w:sz w:val="18"/>
                              <w:szCs w:val="18"/>
                            </w:rPr>
                            <w:t>28 Ingrave Road</w:t>
                          </w:r>
                        </w:p>
                        <w:p w:rsidR="0061798B" w:rsidRDefault="0061798B" w:rsidP="0061798B">
                          <w:pPr>
                            <w:spacing w:after="0"/>
                            <w:rPr>
                              <w:szCs w:val="20"/>
                            </w:rPr>
                          </w:pPr>
                          <w:r>
                            <w:rPr>
                              <w:sz w:val="18"/>
                              <w:szCs w:val="18"/>
                            </w:rPr>
                            <w:t>Brentwood</w:t>
                          </w:r>
                        </w:p>
                        <w:p w:rsidR="0061798B" w:rsidRDefault="0061798B" w:rsidP="0061798B">
                          <w:pPr>
                            <w:spacing w:after="0"/>
                            <w:rPr>
                              <w:sz w:val="18"/>
                              <w:szCs w:val="18"/>
                            </w:rPr>
                          </w:pPr>
                          <w:r>
                            <w:rPr>
                              <w:sz w:val="18"/>
                              <w:szCs w:val="18"/>
                            </w:rPr>
                            <w:t>Essex  CM15 8AT</w:t>
                          </w:r>
                        </w:p>
                        <w:p w:rsidR="0061798B" w:rsidRDefault="0061798B" w:rsidP="0061798B">
                          <w:pPr>
                            <w:spacing w:after="0"/>
                            <w:rPr>
                              <w:sz w:val="18"/>
                              <w:szCs w:val="18"/>
                            </w:rPr>
                          </w:pPr>
                          <w:r>
                            <w:rPr>
                              <w:sz w:val="18"/>
                              <w:szCs w:val="18"/>
                            </w:rPr>
                            <w:t>Tel  01277 265222</w:t>
                          </w:r>
                        </w:p>
                        <w:p w:rsidR="0061798B" w:rsidRDefault="0061798B" w:rsidP="0061798B">
                          <w:pPr>
                            <w:rPr>
                              <w:sz w:val="16"/>
                              <w:szCs w:val="16"/>
                            </w:rPr>
                          </w:pPr>
                          <w:r>
                            <w:rPr>
                              <w:sz w:val="16"/>
                              <w:szCs w:val="16"/>
                            </w:rPr>
                            <w:t>Email:  antoinettemartin@dioceseofbrentwood.org</w:t>
                          </w:r>
                        </w:p>
                        <w:p w:rsidR="0061798B" w:rsidRDefault="0061798B" w:rsidP="0061798B">
                          <w:pPr>
                            <w:rPr>
                              <w:sz w:val="16"/>
                              <w:szCs w:val="16"/>
                            </w:rPr>
                          </w:pPr>
                        </w:p>
                        <w:p w:rsidR="0061798B" w:rsidRDefault="0061798B" w:rsidP="0061798B">
                          <w:pPr>
                            <w:rPr>
                              <w:sz w:val="16"/>
                              <w:szCs w:val="16"/>
                            </w:rPr>
                          </w:pPr>
                        </w:p>
                        <w:p w:rsidR="0061798B" w:rsidRDefault="0061798B" w:rsidP="0061798B">
                          <w:pPr>
                            <w:rPr>
                              <w:sz w:val="16"/>
                              <w:szCs w:val="16"/>
                            </w:rPr>
                          </w:pPr>
                        </w:p>
                        <w:p w:rsidR="0061798B" w:rsidRDefault="0061798B" w:rsidP="0061798B">
                          <w:pPr>
                            <w:rPr>
                              <w:sz w:val="16"/>
                              <w:szCs w:val="16"/>
                            </w:rPr>
                          </w:pPr>
                        </w:p>
                        <w:p w:rsidR="0061798B" w:rsidRDefault="0061798B" w:rsidP="0061798B">
                          <w:pPr>
                            <w:rPr>
                              <w:sz w:val="16"/>
                              <w:szCs w:val="16"/>
                            </w:rPr>
                          </w:pPr>
                        </w:p>
                        <w:p w:rsidR="0061798B" w:rsidRDefault="0061798B" w:rsidP="0061798B">
                          <w:pPr>
                            <w:rPr>
                              <w:sz w:val="16"/>
                              <w:szCs w:val="16"/>
                            </w:rPr>
                          </w:pPr>
                        </w:p>
                        <w:p w:rsidR="0061798B" w:rsidRDefault="0061798B" w:rsidP="0061798B">
                          <w:pPr>
                            <w:rPr>
                              <w:rFonts w:ascii="Times New Roman" w:hAnsi="Times New Roman" w:cs="Times New Roman"/>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2pt;margin-top:.5pt;width:195.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" stroked="f">
              <v:textbox>
                <w:txbxContent>
                  <w:p w:rsidR="0061798B" w:rsidRDefault="0061798B" w:rsidP="0061798B">
                    <w:pPr>
                      <w:spacing w:after="0"/>
                      <w:rPr>
                        <w:sz w:val="18"/>
                        <w:szCs w:val="18"/>
                      </w:rPr>
                    </w:pPr>
                  </w:p>
                  <w:p w:rsidR="0061798B" w:rsidRDefault="0061798B" w:rsidP="0061798B">
                    <w:pPr>
                      <w:spacing w:after="0"/>
                      <w:rPr>
                        <w:sz w:val="18"/>
                        <w:szCs w:val="18"/>
                      </w:rPr>
                    </w:pPr>
                    <w:r>
                      <w:rPr>
                        <w:sz w:val="18"/>
                        <w:szCs w:val="18"/>
                      </w:rPr>
                      <w:t>Cathedral House</w:t>
                    </w:r>
                  </w:p>
                  <w:p w:rsidR="0061798B" w:rsidRDefault="0061798B" w:rsidP="0061798B">
                    <w:pPr>
                      <w:spacing w:after="0"/>
                      <w:rPr>
                        <w:sz w:val="18"/>
                        <w:szCs w:val="18"/>
                      </w:rPr>
                    </w:pPr>
                    <w:r>
                      <w:rPr>
                        <w:sz w:val="18"/>
                        <w:szCs w:val="18"/>
                      </w:rPr>
                      <w:t>28 Ingrave Road</w:t>
                    </w:r>
                  </w:p>
                  <w:p w:rsidR="0061798B" w:rsidRDefault="0061798B" w:rsidP="0061798B">
                    <w:pPr>
                      <w:spacing w:after="0"/>
                      <w:rPr>
                        <w:szCs w:val="20"/>
                      </w:rPr>
                    </w:pPr>
                    <w:r>
                      <w:rPr>
                        <w:sz w:val="18"/>
                        <w:szCs w:val="18"/>
                      </w:rPr>
                      <w:t>Brentwood</w:t>
                    </w:r>
                  </w:p>
                  <w:p w:rsidR="0061798B" w:rsidRDefault="0061798B" w:rsidP="0061798B">
                    <w:pPr>
                      <w:spacing w:after="0"/>
                      <w:rPr>
                        <w:sz w:val="18"/>
                        <w:szCs w:val="18"/>
                      </w:rPr>
                    </w:pPr>
                    <w:r>
                      <w:rPr>
                        <w:sz w:val="18"/>
                        <w:szCs w:val="18"/>
                      </w:rPr>
                      <w:t>Essex  CM15 8AT</w:t>
                    </w:r>
                  </w:p>
                  <w:p w:rsidR="0061798B" w:rsidRDefault="0061798B" w:rsidP="0061798B">
                    <w:pPr>
                      <w:spacing w:after="0"/>
                      <w:rPr>
                        <w:sz w:val="18"/>
                        <w:szCs w:val="18"/>
                      </w:rPr>
                    </w:pPr>
                    <w:r>
                      <w:rPr>
                        <w:sz w:val="18"/>
                        <w:szCs w:val="18"/>
                      </w:rPr>
                      <w:t>Tel  01277 265222</w:t>
                    </w:r>
                  </w:p>
                  <w:p w:rsidR="0061798B" w:rsidRDefault="0061798B" w:rsidP="0061798B">
                    <w:pPr>
                      <w:rPr>
                        <w:sz w:val="16"/>
                        <w:szCs w:val="16"/>
                      </w:rPr>
                    </w:pPr>
                    <w:r>
                      <w:rPr>
                        <w:sz w:val="16"/>
                        <w:szCs w:val="16"/>
                      </w:rPr>
                      <w:t>Email:  antoinettemartin@dioceseofbrentwood.org</w:t>
                    </w:r>
                  </w:p>
                  <w:p w:rsidR="0061798B" w:rsidRDefault="0061798B" w:rsidP="0061798B">
                    <w:pPr>
                      <w:rPr>
                        <w:sz w:val="16"/>
                        <w:szCs w:val="16"/>
                      </w:rPr>
                    </w:pPr>
                  </w:p>
                  <w:p w:rsidR="0061798B" w:rsidRDefault="0061798B" w:rsidP="0061798B">
                    <w:pPr>
                      <w:rPr>
                        <w:sz w:val="16"/>
                        <w:szCs w:val="16"/>
                      </w:rPr>
                    </w:pPr>
                  </w:p>
                  <w:p w:rsidR="0061798B" w:rsidRDefault="0061798B" w:rsidP="0061798B">
                    <w:pPr>
                      <w:rPr>
                        <w:sz w:val="16"/>
                        <w:szCs w:val="16"/>
                      </w:rPr>
                    </w:pPr>
                  </w:p>
                  <w:p w:rsidR="0061798B" w:rsidRDefault="0061798B" w:rsidP="0061798B">
                    <w:pPr>
                      <w:rPr>
                        <w:sz w:val="16"/>
                        <w:szCs w:val="16"/>
                      </w:rPr>
                    </w:pPr>
                  </w:p>
                  <w:p w:rsidR="0061798B" w:rsidRDefault="0061798B" w:rsidP="0061798B">
                    <w:pPr>
                      <w:rPr>
                        <w:sz w:val="16"/>
                        <w:szCs w:val="16"/>
                      </w:rPr>
                    </w:pPr>
                  </w:p>
                  <w:p w:rsidR="0061798B" w:rsidRDefault="0061798B" w:rsidP="0061798B">
                    <w:pPr>
                      <w:rPr>
                        <w:sz w:val="16"/>
                        <w:szCs w:val="16"/>
                      </w:rPr>
                    </w:pPr>
                  </w:p>
                  <w:p w:rsidR="0061798B" w:rsidRDefault="0061798B" w:rsidP="0061798B">
                    <w:pPr>
                      <w:rPr>
                        <w:rFonts w:ascii="Times New Roman" w:hAnsi="Times New Roman" w:cs="Times New Roman"/>
                        <w:sz w:val="24"/>
                        <w:szCs w:val="24"/>
                      </w:rPr>
                    </w:pPr>
                  </w:p>
                </w:txbxContent>
              </v:textbox>
            </v:shape>
          </w:pict>
        </mc:Fallback>
      </mc:AlternateContent>
    </w:r>
    <w:r>
      <w:rPr>
        <w:noProof/>
        <w:lang w:eastAsia="en-GB"/>
      </w:rPr>
      <w:drawing>
        <wp:anchor distT="0" distB="0" distL="114300" distR="114300" simplePos="0" relativeHeight="251660288" behindDoc="0" locked="0" layoutInCell="1" allowOverlap="0">
          <wp:simplePos x="0" y="0"/>
          <wp:positionH relativeFrom="margin">
            <wp:align>left</wp:align>
          </wp:positionH>
          <wp:positionV relativeFrom="paragraph">
            <wp:posOffset>9525</wp:posOffset>
          </wp:positionV>
          <wp:extent cx="914400" cy="10668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pic:spPr>
              </pic:pic>
            </a:graphicData>
          </a:graphic>
          <wp14:sizeRelH relativeFrom="page">
            <wp14:pctWidth>0</wp14:pctWidth>
          </wp14:sizeRelH>
          <wp14:sizeRelV relativeFrom="page">
            <wp14:pctHeight>0</wp14:pctHeight>
          </wp14:sizeRelV>
        </wp:anchor>
      </w:drawing>
    </w:r>
  </w:p>
  <w:p w:rsidR="0061798B" w:rsidRDefault="0061798B" w:rsidP="0061798B">
    <w:pPr>
      <w:rPr>
        <w:rFonts w:ascii="Arial" w:eastAsia="Arial" w:hAnsi="Arial" w:cs="Arial"/>
        <w:color w:val="0000FF"/>
        <w:sz w:val="24"/>
        <w:szCs w:val="24"/>
        <w:lang w:val="es-ES"/>
      </w:rPr>
    </w:pPr>
  </w:p>
  <w:p w:rsidR="0061798B" w:rsidRDefault="0061798B" w:rsidP="00625AFF">
    <w:pPr>
      <w:pStyle w:val="Header"/>
    </w:pPr>
  </w:p>
  <w:p w:rsidR="0061798B" w:rsidRDefault="0061798B" w:rsidP="00625AFF">
    <w:pPr>
      <w:pStyle w:val="Header"/>
    </w:pPr>
  </w:p>
  <w:p w:rsidR="0061798B" w:rsidRDefault="0061798B" w:rsidP="0061798B">
    <w:pPr>
      <w:pStyle w:val="Header"/>
      <w:ind w:left="0" w:firstLine="0"/>
    </w:pPr>
  </w:p>
  <w:p w:rsidR="0061798B" w:rsidRDefault="0061798B" w:rsidP="0061798B">
    <w:pPr>
      <w:pStyle w:val="Header"/>
      <w:ind w:left="0" w:firstLine="0"/>
    </w:pPr>
  </w:p>
  <w:p w:rsidR="00FF5FF6" w:rsidRDefault="00625AFF" w:rsidP="0061798B">
    <w:pPr>
      <w:pStyle w:val="Header"/>
    </w:pPr>
    <w:r>
      <w:t>CSSA DBS</w:t>
    </w:r>
    <w:r w:rsidR="00F948FA">
      <w:t xml:space="preserve"> </w:t>
    </w:r>
    <w:r w:rsidR="00E473B7">
      <w:t xml:space="preserve">17 </w:t>
    </w:r>
    <w:r>
      <w:t>–</w:t>
    </w:r>
    <w:r w:rsidR="00E473B7">
      <w:t xml:space="preserve"> updated </w:t>
    </w:r>
    <w:r w:rsidR="00EB0578">
      <w:t>September</w:t>
    </w:r>
    <w:r w:rsidR="00E473B7">
      <w:t xml:space="preserve"> 2022</w:t>
    </w:r>
  </w:p>
  <w:p w:rsidR="0061798B" w:rsidRDefault="0061798B" w:rsidP="0061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57EF"/>
    <w:multiLevelType w:val="hybridMultilevel"/>
    <w:tmpl w:val="61AEE96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371F68E8"/>
    <w:multiLevelType w:val="hybridMultilevel"/>
    <w:tmpl w:val="79647A1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8A"/>
    <w:rsid w:val="000018FD"/>
    <w:rsid w:val="000605E6"/>
    <w:rsid w:val="000870D3"/>
    <w:rsid w:val="000F6891"/>
    <w:rsid w:val="001D7995"/>
    <w:rsid w:val="00396653"/>
    <w:rsid w:val="0044465C"/>
    <w:rsid w:val="004D66C3"/>
    <w:rsid w:val="00530BC5"/>
    <w:rsid w:val="005B5E54"/>
    <w:rsid w:val="0061798B"/>
    <w:rsid w:val="00625AFF"/>
    <w:rsid w:val="0065618A"/>
    <w:rsid w:val="0073557B"/>
    <w:rsid w:val="007814D7"/>
    <w:rsid w:val="0098690B"/>
    <w:rsid w:val="009C1096"/>
    <w:rsid w:val="00AC4D40"/>
    <w:rsid w:val="00B70897"/>
    <w:rsid w:val="00CF4223"/>
    <w:rsid w:val="00D01884"/>
    <w:rsid w:val="00D23E38"/>
    <w:rsid w:val="00D96D83"/>
    <w:rsid w:val="00E14977"/>
    <w:rsid w:val="00E226D5"/>
    <w:rsid w:val="00E473B7"/>
    <w:rsid w:val="00EB0578"/>
    <w:rsid w:val="00F948FA"/>
    <w:rsid w:val="00FF5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F9B95A3-742D-41BB-B5EC-D6E63AAE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18A"/>
    <w:pPr>
      <w:tabs>
        <w:tab w:val="center" w:pos="4513"/>
        <w:tab w:val="right" w:pos="9026"/>
      </w:tabs>
      <w:spacing w:after="0" w:line="240" w:lineRule="auto"/>
      <w:ind w:left="10" w:hanging="10"/>
    </w:pPr>
    <w:rPr>
      <w:rFonts w:ascii="Calibri" w:eastAsia="Calibri" w:hAnsi="Calibri" w:cs="Calibri"/>
      <w:color w:val="000000"/>
      <w:lang w:eastAsia="en-GB"/>
    </w:rPr>
  </w:style>
  <w:style w:type="character" w:customStyle="1" w:styleId="HeaderChar">
    <w:name w:val="Header Char"/>
    <w:basedOn w:val="DefaultParagraphFont"/>
    <w:link w:val="Header"/>
    <w:uiPriority w:val="99"/>
    <w:rsid w:val="0065618A"/>
    <w:rPr>
      <w:rFonts w:ascii="Calibri" w:eastAsia="Calibri" w:hAnsi="Calibri" w:cs="Calibri"/>
      <w:color w:val="000000"/>
      <w:lang w:eastAsia="en-GB"/>
    </w:rPr>
  </w:style>
  <w:style w:type="paragraph" w:styleId="ListParagraph">
    <w:name w:val="List Paragraph"/>
    <w:basedOn w:val="Normal"/>
    <w:uiPriority w:val="34"/>
    <w:qFormat/>
    <w:rsid w:val="0065618A"/>
    <w:pPr>
      <w:spacing w:after="4" w:line="267" w:lineRule="auto"/>
      <w:ind w:left="720" w:hanging="10"/>
      <w:contextualSpacing/>
    </w:pPr>
    <w:rPr>
      <w:rFonts w:ascii="Calibri" w:eastAsia="Calibri" w:hAnsi="Calibri" w:cs="Calibri"/>
      <w:color w:val="000000"/>
      <w:lang w:eastAsia="en-GB"/>
    </w:rPr>
  </w:style>
  <w:style w:type="character" w:styleId="Hyperlink">
    <w:name w:val="Hyperlink"/>
    <w:basedOn w:val="DefaultParagraphFont"/>
    <w:uiPriority w:val="99"/>
    <w:unhideWhenUsed/>
    <w:rsid w:val="0065618A"/>
    <w:rPr>
      <w:color w:val="0563C1" w:themeColor="hyperlink"/>
      <w:u w:val="single"/>
    </w:rPr>
  </w:style>
  <w:style w:type="paragraph" w:styleId="Footer">
    <w:name w:val="footer"/>
    <w:basedOn w:val="Normal"/>
    <w:link w:val="FooterChar"/>
    <w:uiPriority w:val="99"/>
    <w:unhideWhenUsed/>
    <w:rsid w:val="00656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18A"/>
  </w:style>
  <w:style w:type="character" w:customStyle="1" w:styleId="UnresolvedMention1">
    <w:name w:val="Unresolved Mention1"/>
    <w:basedOn w:val="DefaultParagraphFont"/>
    <w:uiPriority w:val="99"/>
    <w:semiHidden/>
    <w:unhideWhenUsed/>
    <w:rsid w:val="00CF4223"/>
    <w:rPr>
      <w:color w:val="605E5C"/>
      <w:shd w:val="clear" w:color="auto" w:fill="E1DFDD"/>
    </w:rPr>
  </w:style>
  <w:style w:type="character" w:styleId="FollowedHyperlink">
    <w:name w:val="FollowedHyperlink"/>
    <w:basedOn w:val="DefaultParagraphFont"/>
    <w:uiPriority w:val="99"/>
    <w:semiHidden/>
    <w:unhideWhenUsed/>
    <w:rsid w:val="000870D3"/>
    <w:rPr>
      <w:color w:val="954F72" w:themeColor="followedHyperlink"/>
      <w:u w:val="single"/>
    </w:rPr>
  </w:style>
  <w:style w:type="paragraph" w:styleId="NoSpacing">
    <w:name w:val="No Spacing"/>
    <w:uiPriority w:val="1"/>
    <w:qFormat/>
    <w:rsid w:val="00D23E38"/>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73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012254">
      <w:bodyDiv w:val="1"/>
      <w:marLeft w:val="0"/>
      <w:marRight w:val="0"/>
      <w:marTop w:val="0"/>
      <w:marBottom w:val="0"/>
      <w:divBdr>
        <w:top w:val="none" w:sz="0" w:space="0" w:color="auto"/>
        <w:left w:val="none" w:sz="0" w:space="0" w:color="auto"/>
        <w:bottom w:val="none" w:sz="0" w:space="0" w:color="auto"/>
        <w:right w:val="none" w:sz="0" w:space="0" w:color="auto"/>
      </w:divBdr>
    </w:div>
    <w:div w:id="176961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safeguarding.org.uk/wp-content/uploads/2021/10/Privacy-notice-for-DBS-applications.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dbs-privacy-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Gebski</dc:creator>
  <cp:keywords/>
  <dc:description/>
  <cp:lastModifiedBy>Simon Moules</cp:lastModifiedBy>
  <cp:revision>2</cp:revision>
  <cp:lastPrinted>2023-01-17T13:13:00Z</cp:lastPrinted>
  <dcterms:created xsi:type="dcterms:W3CDTF">2023-01-18T14:12:00Z</dcterms:created>
  <dcterms:modified xsi:type="dcterms:W3CDTF">2023-01-18T14:12:00Z</dcterms:modified>
</cp:coreProperties>
</file>